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64" w:rsidRDefault="005F2064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2064" w:rsidRDefault="005F2064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</w:p>
    <w:p w:rsidR="005F2064" w:rsidRDefault="005F2064" w:rsidP="005F2064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4E218A">
        <w:rPr>
          <w:rFonts w:ascii="Times New Roman" w:hAnsi="Times New Roman"/>
          <w:sz w:val="28"/>
          <w:szCs w:val="28"/>
        </w:rPr>
        <w:t>от</w:t>
      </w:r>
      <w:r w:rsidR="004E218A" w:rsidRPr="004E218A">
        <w:rPr>
          <w:rFonts w:ascii="Times New Roman" w:hAnsi="Times New Roman"/>
          <w:sz w:val="28"/>
          <w:szCs w:val="28"/>
        </w:rPr>
        <w:t xml:space="preserve"> 23 мая 2019</w:t>
      </w:r>
      <w:r w:rsidR="0063423E" w:rsidRPr="004E218A">
        <w:rPr>
          <w:rFonts w:ascii="Times New Roman" w:hAnsi="Times New Roman"/>
          <w:sz w:val="28"/>
          <w:szCs w:val="28"/>
        </w:rPr>
        <w:t xml:space="preserve"> года №</w:t>
      </w:r>
      <w:r w:rsidR="004E218A" w:rsidRPr="004E218A">
        <w:rPr>
          <w:rFonts w:ascii="Times New Roman" w:hAnsi="Times New Roman"/>
          <w:sz w:val="28"/>
          <w:szCs w:val="28"/>
        </w:rPr>
        <w:t xml:space="preserve"> 22</w:t>
      </w:r>
    </w:p>
    <w:p w:rsidR="005F2064" w:rsidRDefault="005F2064" w:rsidP="005F206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F2064" w:rsidRPr="0063423E" w:rsidRDefault="005F2064" w:rsidP="005F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63423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F2064" w:rsidRPr="0063423E" w:rsidRDefault="005F2064" w:rsidP="005F20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064" w:rsidRPr="0063423E" w:rsidRDefault="005F2064" w:rsidP="005F20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23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управлением труда и социальной защиты населения администрации </w:t>
      </w:r>
      <w:proofErr w:type="spellStart"/>
      <w:r w:rsidRPr="0063423E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6342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 государственной услуги «Назначение и осуществление ежемесячной денежной выплаты лицам, удостоенным звания «Ветеран труда Ставропольского края»</w:t>
      </w:r>
      <w:r w:rsidR="0063423E" w:rsidRPr="0063423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hyperlink r:id="rId5" w:history="1">
        <w:r w:rsidR="0063423E" w:rsidRPr="0063423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="0063423E" w:rsidRPr="0063423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11 февраля 2014 года N 8-кз "О ветеранах труда Ставропольского края"</w:t>
      </w:r>
    </w:p>
    <w:p w:rsidR="005F2064" w:rsidRDefault="005F2064" w:rsidP="005F2064">
      <w:pPr>
        <w:autoSpaceDE w:val="0"/>
        <w:jc w:val="center"/>
        <w:rPr>
          <w:b/>
          <w:sz w:val="28"/>
          <w:szCs w:val="28"/>
        </w:rPr>
      </w:pPr>
    </w:p>
    <w:p w:rsidR="005F2064" w:rsidRDefault="005F2064" w:rsidP="005F20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F2064" w:rsidRDefault="005F2064" w:rsidP="005F2064">
      <w:pPr>
        <w:autoSpaceDE w:val="0"/>
        <w:ind w:firstLine="720"/>
        <w:jc w:val="center"/>
        <w:rPr>
          <w:sz w:val="28"/>
          <w:szCs w:val="28"/>
        </w:rPr>
      </w:pPr>
    </w:p>
    <w:p w:rsidR="005F2064" w:rsidRDefault="005F2064" w:rsidP="005F2064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 регламент предоставления управлением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государственной услуги </w:t>
      </w:r>
      <w:r w:rsidR="0063423E" w:rsidRPr="0063423E">
        <w:rPr>
          <w:sz w:val="28"/>
          <w:szCs w:val="28"/>
        </w:rPr>
        <w:t xml:space="preserve">«Назначение и осуществление ежемесячной денежной выплаты лицам, удостоенным звания «Ветеран труда Ставропольского края» в соответствии с </w:t>
      </w:r>
      <w:hyperlink r:id="rId6" w:history="1">
        <w:r w:rsidR="0063423E" w:rsidRPr="0063423E">
          <w:rPr>
            <w:color w:val="0000FF"/>
            <w:sz w:val="28"/>
            <w:szCs w:val="28"/>
          </w:rPr>
          <w:t>Законом</w:t>
        </w:r>
      </w:hyperlink>
      <w:r w:rsidR="0063423E" w:rsidRPr="0063423E">
        <w:rPr>
          <w:sz w:val="28"/>
          <w:szCs w:val="28"/>
        </w:rPr>
        <w:t xml:space="preserve"> Ставропольского края от 11 февраля 2014 года N 8-кз "О ветеранах труда Ставропольского края"</w:t>
      </w:r>
      <w:proofErr w:type="gramStart"/>
      <w:r w:rsidR="0063423E" w:rsidRPr="0063423E">
        <w:rPr>
          <w:sz w:val="28"/>
          <w:szCs w:val="28"/>
        </w:rPr>
        <w:t xml:space="preserve"> ,</w:t>
      </w:r>
      <w:proofErr w:type="gramEnd"/>
      <w:r w:rsidRPr="0063423E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соответственно Административный регламент, государственная услуга, орган соцзащиты, ЕДВ), определяет стандарт и порядок предоставления государственной услуги лицам, удостоенным звания «Ветеран труда Ставропольского края. </w:t>
      </w:r>
    </w:p>
    <w:p w:rsidR="005F2064" w:rsidRDefault="005F2064" w:rsidP="005F2064">
      <w:pPr>
        <w:tabs>
          <w:tab w:val="left" w:pos="22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5F2064" w:rsidRDefault="005F2064" w:rsidP="005F2064">
      <w:pPr>
        <w:tabs>
          <w:tab w:val="left" w:pos="2256"/>
        </w:tabs>
        <w:ind w:firstLine="72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Заявителями являются граждане Российской Федерации, имеющие регистрацию по месту жительства, а при отсутствии регистрации по месту жительства – по месту пребывания на территории Ставропольского края, удостоенные звания «В</w:t>
      </w:r>
      <w:r>
        <w:rPr>
          <w:rFonts w:eastAsia="Arial CYR"/>
          <w:sz w:val="28"/>
          <w:szCs w:val="28"/>
        </w:rPr>
        <w:t>етеран труда Ставропольского края».</w:t>
      </w:r>
    </w:p>
    <w:p w:rsidR="00CA32C0" w:rsidRPr="00CA32C0" w:rsidRDefault="00CA32C0" w:rsidP="00CA3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 имени заявителя может обратиться лицо, представляющее его интересы.</w:t>
      </w:r>
    </w:p>
    <w:p w:rsidR="00CA32C0" w:rsidRPr="00CA32C0" w:rsidRDefault="00CA32C0" w:rsidP="005F2064">
      <w:pPr>
        <w:tabs>
          <w:tab w:val="left" w:pos="2256"/>
        </w:tabs>
        <w:ind w:firstLine="720"/>
        <w:jc w:val="both"/>
        <w:rPr>
          <w:rFonts w:eastAsia="Arial CYR"/>
          <w:sz w:val="28"/>
          <w:szCs w:val="28"/>
        </w:rPr>
      </w:pP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5F2064" w:rsidRDefault="005F2064" w:rsidP="005F206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местонахождении  и графике работы органа труда 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 – орган соцзащиты)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Местонахождение  органа соцзащиты: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5F2064" w:rsidRDefault="005F2064" w:rsidP="005F20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График работы органа соцзащиты: понедельник-пятница, часы работы: с 8 час. 00 мин.  до 16 час. 12 мин. </w:t>
      </w:r>
    </w:p>
    <w:p w:rsidR="005F2064" w:rsidRDefault="005F2064" w:rsidP="005F2064">
      <w:pPr>
        <w:pStyle w:val="a4"/>
      </w:pPr>
      <w:r>
        <w:t xml:space="preserve">Для предоставления государственной услуги обращаться в другие органы и организации не требуется. 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Информация  о местонахождении и графике работы многофункционального центра предоставления государственных и муниципальных услуг 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ФЦ):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ул.Ставропольская,40;</w:t>
      </w:r>
    </w:p>
    <w:p w:rsidR="005F2064" w:rsidRDefault="005F2064" w:rsidP="005F20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работы  МФЦ: понедельник-пятница, часы работы: с 8 час. 00 мин.  до 16 час. 00 мин. без перерыва.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 органа соцзащиты:8-86540-4-09-71; 8-86540-4-12- 83.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1.3.4.Справочные телефоны МФЦ: 8 (86540) 4-13-34, 4-02-19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Адрес официального сайта органа соцзащиты: http://grachevkautszn.wix.com/utsznagmrsk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органа соцзащиты: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Интернет 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F2064" w:rsidRDefault="005F2064" w:rsidP="005F2064">
      <w:pPr>
        <w:pStyle w:val="a4"/>
        <w:widowControl w:val="0"/>
        <w:ind w:firstLine="708"/>
      </w:pPr>
      <w:r>
        <w:t>1.3.6.Адрес официального сайта МФЦ http://</w:t>
      </w:r>
      <w:proofErr w:type="spellStart"/>
      <w:r>
        <w:rPr>
          <w:lang w:val="en-US"/>
        </w:rPr>
        <w:t>mfcgmr</w:t>
      </w:r>
      <w:proofErr w:type="spellEnd"/>
      <w:r>
        <w:t>.</w:t>
      </w:r>
      <w:proofErr w:type="spellStart"/>
      <w:r>
        <w:rPr>
          <w:lang w:val="en-US"/>
        </w:rPr>
        <w:t>umfc</w:t>
      </w:r>
      <w:proofErr w:type="spellEnd"/>
      <w:r>
        <w:t>26.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site</w:t>
      </w:r>
      <w:r>
        <w:t>/</w:t>
      </w:r>
      <w:r>
        <w:rPr>
          <w:lang w:val="en-US"/>
        </w:rPr>
        <w:t>index</w:t>
      </w:r>
      <w:r>
        <w:t>.</w:t>
      </w:r>
      <w:proofErr w:type="spellStart"/>
      <w:r>
        <w:rPr>
          <w:lang w:val="en-US"/>
        </w:rPr>
        <w:t>php</w:t>
      </w:r>
      <w:proofErr w:type="spellEnd"/>
      <w:r>
        <w:t xml:space="preserve">,  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mfcgmr26@mail.ru 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1.3.7.Для получения информации о порядке предоставления государственной услуги и сведений о ходе предоставления государственной услуги заявители обращаются: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– по адресу нахождения органа соцзащиты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рачевка, ул.Шоссейная,10, либо МФЦ - 356250,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с.Грачевка, ул.Ставропольская,40;</w:t>
      </w:r>
    </w:p>
    <w:p w:rsidR="005F2064" w:rsidRDefault="005F2064" w:rsidP="005F2064">
      <w:pPr>
        <w:autoSpaceDE w:val="0"/>
        <w:ind w:firstLine="72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устн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 следующим номерам телефонов: органа соцзащиты- 8-86540-4-09-71; 8-86540-4-12-83; МФЦ 4-13-34, 4-02-19.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форме;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форме электронного документа;</w:t>
      </w:r>
    </w:p>
    <w:p w:rsidR="005F2064" w:rsidRDefault="005F2064" w:rsidP="005F2064">
      <w:pPr>
        <w:tabs>
          <w:tab w:val="left" w:pos="360"/>
          <w:tab w:val="right" w:pos="9360"/>
        </w:tabs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hyperlink r:id="rId7" w:history="1">
        <w:r>
          <w:rPr>
            <w:rStyle w:val="a3"/>
            <w:sz w:val="28"/>
            <w:szCs w:val="28"/>
            <w:lang w:val="en-US"/>
          </w:rPr>
          <w:t>grachevka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utszn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5F2064" w:rsidRDefault="005F2064" w:rsidP="005F20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использованием  федеральной государственной информационной системы "Единый портал государственных и муниципальных услуг (функций)" по адресу: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) (далее - единый портал)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(www.26gosuslugi.ru) (далее - региональный портал);</w:t>
      </w:r>
      <w:proofErr w:type="gramEnd"/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0" w:name="sub_10378"/>
      <w:r>
        <w:rPr>
          <w:sz w:val="28"/>
          <w:szCs w:val="28"/>
        </w:rPr>
        <w:t>с использованием универсальной электронной карты.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1" w:name="sub_10379"/>
      <w:bookmarkEnd w:id="0"/>
      <w:r>
        <w:rPr>
          <w:sz w:val="28"/>
          <w:szCs w:val="28"/>
        </w:rPr>
        <w:lastRenderedPageBreak/>
        <w:t>Размещается на информационных стендах в зданиях органа соцзащиты и МФЦ, на официальном интернет-сайте органа соцзащиты и поддерживается в актуальном состоянии следующая информация: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2" w:name="sub_103791"/>
      <w:bookmarkEnd w:id="1"/>
      <w:r>
        <w:rPr>
          <w:sz w:val="28"/>
          <w:szCs w:val="28"/>
        </w:rPr>
        <w:t>текст Административного регламента;</w:t>
      </w:r>
    </w:p>
    <w:p w:rsidR="005F2064" w:rsidRDefault="005F2064" w:rsidP="005F2064">
      <w:pPr>
        <w:ind w:firstLine="708"/>
        <w:jc w:val="both"/>
        <w:rPr>
          <w:sz w:val="28"/>
          <w:szCs w:val="28"/>
        </w:rPr>
      </w:pPr>
      <w:bookmarkStart w:id="3" w:name="sub_103792"/>
      <w:bookmarkEnd w:id="2"/>
      <w:r>
        <w:rPr>
          <w:sz w:val="28"/>
          <w:szCs w:val="28"/>
        </w:rPr>
        <w:t>блок-схема, представленная в приложении 1 к Административному регламенту.</w:t>
      </w:r>
      <w:bookmarkEnd w:id="3"/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1.3.8. На Едином портале (</w:t>
      </w:r>
      <w:proofErr w:type="spellStart"/>
      <w:r>
        <w:rPr>
          <w:sz w:val="28"/>
          <w:szCs w:val="28"/>
          <w:lang w:eastAsia="ru-RU"/>
        </w:rPr>
        <w:t>www.gosuslugi.ru</w:t>
      </w:r>
      <w:proofErr w:type="spellEnd"/>
      <w:r>
        <w:rPr>
          <w:sz w:val="28"/>
          <w:szCs w:val="28"/>
          <w:lang w:eastAsia="ru-RU"/>
        </w:rPr>
        <w:t>) и региональном портале (www.26gosuslugi.ru) размещаются следующие информационные материалы: 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381"/>
      <w:r>
        <w:rPr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0382"/>
      <w:bookmarkEnd w:id="4"/>
      <w:r>
        <w:rPr>
          <w:sz w:val="28"/>
          <w:szCs w:val="28"/>
          <w:lang w:eastAsia="ru-RU"/>
        </w:rPr>
        <w:t>адреса электронной почты;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0383"/>
      <w:bookmarkEnd w:id="5"/>
      <w:r>
        <w:rPr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384"/>
      <w:bookmarkEnd w:id="6"/>
      <w:r>
        <w:rPr>
          <w:sz w:val="28"/>
          <w:szCs w:val="28"/>
          <w:lang w:eastAsia="ru-RU"/>
        </w:rPr>
        <w:t>о порядке и сроках предоставления государственной услуги; об отсутствии государственной пошлины за предоставление услуг и иных платежей.</w:t>
      </w:r>
    </w:p>
    <w:bookmarkEnd w:id="7"/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1.3.9.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</w:t>
      </w:r>
      <w:hyperlink r:id="rId8" w:history="1">
        <w:r>
          <w:rPr>
            <w:rStyle w:val="a3"/>
            <w:color w:val="106BBE"/>
            <w:sz w:val="28"/>
            <w:szCs w:val="28"/>
            <w:lang w:eastAsia="ru-RU"/>
          </w:rPr>
          <w:t>Федеральный реестр</w:t>
        </w:r>
      </w:hyperlink>
      <w:r>
        <w:rPr>
          <w:sz w:val="28"/>
          <w:szCs w:val="28"/>
          <w:lang w:eastAsia="ru-RU"/>
        </w:rPr>
        <w:t xml:space="preserve"> государственных и муниципальных услуг (функций)" и государственной информационной системе Ставропольского края "</w:t>
      </w:r>
      <w:hyperlink r:id="rId9" w:history="1">
        <w:r>
          <w:rPr>
            <w:rStyle w:val="a3"/>
            <w:color w:val="106BBE"/>
            <w:sz w:val="28"/>
            <w:szCs w:val="28"/>
            <w:lang w:eastAsia="ru-RU"/>
          </w:rPr>
          <w:t>Региональный реестр</w:t>
        </w:r>
      </w:hyperlink>
      <w:r>
        <w:rPr>
          <w:sz w:val="28"/>
          <w:szCs w:val="28"/>
          <w:lang w:eastAsia="ru-RU"/>
        </w:rPr>
        <w:t xml:space="preserve"> государственных услуг (функций)",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5F2064" w:rsidRDefault="005F2064" w:rsidP="005F20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391"/>
      <w:proofErr w:type="gramStart"/>
      <w:r>
        <w:rPr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>
        <w:rPr>
          <w:sz w:val="28"/>
          <w:szCs w:val="28"/>
          <w:lang w:eastAsia="ru-RU"/>
        </w:rPr>
        <w:t xml:space="preserve"> данных.</w:t>
      </w:r>
      <w:bookmarkEnd w:id="8"/>
    </w:p>
    <w:p w:rsidR="00CB4C62" w:rsidRDefault="00CB4C62">
      <w:pPr>
        <w:pStyle w:val="ConsPlusTitlePage"/>
      </w:pPr>
      <w:r>
        <w:br/>
      </w:r>
    </w:p>
    <w:p w:rsidR="00CB4C62" w:rsidRDefault="00CB4C62">
      <w:pPr>
        <w:pStyle w:val="ConsPlusNormal"/>
        <w:jc w:val="both"/>
        <w:outlineLvl w:val="0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Pr="00CA32C0" w:rsidRDefault="00CB4C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государственной услуги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 Ставропольского края в соответствии с </w:t>
      </w:r>
      <w:hyperlink r:id="rId1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года N 8-кз "О ветеранах труда Ставропольского края".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заявителя, а при отсутствии регистрации по месту жительства - по месту пребывания на территории Ставропольского края. Обращение в иные органы или организации для предоставления государственной услуги не требуется.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года N 250-п "Об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услуг". </w:t>
      </w:r>
      <w:hyperlink w:anchor="P1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CA32C0">
        <w:rPr>
          <w:rFonts w:ascii="Times New Roman" w:hAnsi="Times New Roman" w:cs="Times New Roman"/>
          <w:sz w:val="28"/>
          <w:szCs w:val="28"/>
        </w:rPr>
        <w:t>&lt;1&gt; "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правда", N 154, 05.07.2011.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 с направлением заявителю уведомления с указанием причи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CA32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 отказа;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прекращении осуществления ЕДВ.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(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3 рабочих дней со дня принятия заявления со всеми необходимыми документами. В случае представления документов через МФЦ срок предоставления государственной услуги увеличивается на 2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принятом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о назначении (отказе в назначении) ЕДВ, являющейся результатом предоставления государственной услуги, - 1 рабочий день со дня принятия решения о назначении (отказе в назначении) ЕДВ.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36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2.9.2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осуществляются в соответствии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: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Российской Федерации &lt;2&gt;;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&lt;2&gt; Принята всенародным голосованием 12.12.1993, опубликована "Российская газета" N 237 от 25 декабря 1993.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&lt;3&gt;;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&lt;3&gt; "Российская газета", N 152, 10.08.1993, "Ведомости СНД и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РФ", 12.08.1993, N 32, ст. 1227.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&lt;4&gt;;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&lt;4&gt; "Собрание законодательства РФ", 27.11.1995, N 48, ст. 4563, "Российская газета", N 234, 02.12.1995.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&lt;5&gt;;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&lt;5&gt; "Парламентская газета" N 17, 08-14.04.2011, "Российская газета", N 75, 08.04.2011, "Собрание законодательства РФ", 11.04.2011, N 15, ст. 2036.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</w:t>
      </w:r>
      <w:proofErr w:type="gram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и по месту жительства в пределах Российской Федерации" &lt;6&gt;;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&lt;6&gt; "Собрание законодательства РФ", 24.07.1995, N 30, ст. 2939, "Российская газета", N 144, 27.07.1995.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CB4C62" w:rsidRPr="00CA32C0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деятельности, и их должностных</w:t>
      </w:r>
      <w:proofErr w:type="gram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&lt;7&gt;;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&lt;7&gt; Российская газета", 22.08.2012, N 192.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&lt;8&gt;;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&lt;8&gt; "Собрание законодательства РФ", 18.07.2011, N 29, ст. 4479.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&lt;9&gt;;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&lt;9&gt; "Российская газета", N 200, 31.08.2012, "Собрание законодательства РФ", 03.09.2012, N 36, ст. 4903.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&lt;10&gt;;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&lt;10&gt; "Российская газета", N 271, 23.11.2012, "Собрание законодательства РФ", 26.11.2012, N 48, ст. 6706;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&lt;11&gt;;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&lt;11&gt; Официальный интернет-портал правовой информации http://www.pravo.gov.ru, 05.04.2016, "Российская газета", N 75, 08.04.2016, "Собрание законодательства РФ", 11.04.2016, N 15, ст. 2084;</w:t>
      </w: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&lt;12&gt;;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http://www.pravo.gov.ru, 18.09.2015.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&lt;13&gt; Сноска исключена. - </w:t>
      </w:r>
      <w:hyperlink r:id="rId2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CB4C62" w:rsidRPr="00CA32C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&lt;14&gt;;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CB4C62" w:rsidRPr="00CA32C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правда", N 43, 01.03.2008, "Сборник законов и других правовых актов Ставропольского края", 31.03.2008, N 9, ст. 7067.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&lt;15&gt;;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CB4C62" w:rsidRPr="00CA32C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правда", N 268, 16 декабря 2009 г.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 &lt;16&gt;;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25.03.2014, N 12, ст. 10702.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3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&lt;17&gt; Сноска исключена. - </w:t>
      </w:r>
      <w:hyperlink r:id="rId3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 января 2009 г. N 4-п "О мерах по реализации законов Ставропольского края "О мерах социальной поддержки жертв политических репрессий", "О мерах социальной поддержки ветеранов" и "О ветеранах труда Ставропольского края" &lt;18&gt;;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CB4C62" w:rsidRPr="00CA32C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правда", N 18-19, 30 января 2009 г.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BC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&lt;19&gt;;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CB4C62" w:rsidRPr="00CA32C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правда", N 330-331, 07.12.2013.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17"/>
      <w:bookmarkEnd w:id="10"/>
      <w:r w:rsidRPr="00CA32C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8"/>
      <w:bookmarkEnd w:id="11"/>
      <w:r w:rsidRPr="00CA32C0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2;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1"/>
      <w:bookmarkEnd w:id="12"/>
      <w:r w:rsidRPr="00CA32C0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личность, и место регистрации;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свидетельство о регистрации заявителя по месту пребывания (для лиц, не имеющих регистрации по месту жительства);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4"/>
      <w:bookmarkEnd w:id="13"/>
      <w:r w:rsidRPr="00CA32C0">
        <w:rPr>
          <w:rFonts w:ascii="Times New Roman" w:hAnsi="Times New Roman" w:cs="Times New Roman"/>
          <w:sz w:val="28"/>
          <w:szCs w:val="28"/>
        </w:rPr>
        <w:t>удостоверение, подтверждающее право заявителя на меры социальной поддержки (для лиц, ранее не представлявших удостоверение в орган соцзащиты);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абзацы шестой - восьмой утратили силу. - </w:t>
      </w:r>
      <w:hyperlink r:id="rId3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дополнительно представляет документ, удостоверяющий его личность, и оформленные надлежащим образом полномочия.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Утвержденный бланк заявления предоставляется заявителю при личном обращении в орган соцзащиты либо МФЦ. Заявителю предоставляется возможность распечатать бланк заявления, размещенного на едином портале и региональном портале.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Заявление и документы, перечисленные в </w:t>
      </w:r>
      <w:hyperlink w:anchor="P2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4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", в том числе с использованием единого портала или регионального портала.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&lt;15&gt; Сноска исключена. - </w:t>
      </w:r>
      <w:hyperlink r:id="rId4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4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4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и документов посредством почтовой связи (заказным письмом) заявление и документы должны быть заверены в установленном порядке.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лично в орган соцзащиты по адресу:</w:t>
      </w:r>
      <w:r w:rsidR="009852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9852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525F">
        <w:rPr>
          <w:rFonts w:ascii="Times New Roman" w:hAnsi="Times New Roman" w:cs="Times New Roman"/>
          <w:sz w:val="28"/>
          <w:szCs w:val="28"/>
        </w:rPr>
        <w:t>рачевка, ул.Шоссейная,10;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98525F">
        <w:rPr>
          <w:rFonts w:ascii="Times New Roman" w:hAnsi="Times New Roman" w:cs="Times New Roman"/>
          <w:sz w:val="28"/>
          <w:szCs w:val="28"/>
        </w:rPr>
        <w:t>:</w:t>
      </w:r>
      <w:r w:rsidR="0098525F" w:rsidRPr="0098525F">
        <w:rPr>
          <w:rFonts w:ascii="Times New Roman" w:hAnsi="Times New Roman" w:cs="Times New Roman"/>
          <w:sz w:val="28"/>
          <w:szCs w:val="28"/>
        </w:rPr>
        <w:t xml:space="preserve"> </w:t>
      </w:r>
      <w:r w:rsidR="009852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52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525F">
        <w:rPr>
          <w:rFonts w:ascii="Times New Roman" w:hAnsi="Times New Roman" w:cs="Times New Roman"/>
          <w:sz w:val="28"/>
          <w:szCs w:val="28"/>
        </w:rPr>
        <w:t>рачевка, ул.Ставропольская,40;</w:t>
      </w:r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9852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525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525F">
        <w:rPr>
          <w:rFonts w:ascii="Times New Roman" w:hAnsi="Times New Roman" w:cs="Times New Roman"/>
          <w:sz w:val="28"/>
          <w:szCs w:val="28"/>
        </w:rPr>
        <w:t>рачевка, ул.Шоссейная,10;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заявителями;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2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>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283"/>
      <w:bookmarkEnd w:id="14"/>
      <w:r w:rsidRPr="00CA32C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получавших меры социальной поддержки по иным основаниям, установленным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об имеющемся у заявителя удостоверении ветерана труда Ставропольского края запрашиваются в органе соцзащиты, выдавшем это удостоверение, или органе соцзащиты, в который это удостоверение было представлено ранее.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Сведения запрашиваются в порядке межведомственного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Для получения справки о прекращении мер социальной поддержки по иным основаниям, установленных федеральным законодательством,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4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4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04"/>
      <w:bookmarkEnd w:id="15"/>
      <w:r w:rsidRPr="00CA32C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    документы  не  подписаны электронной подписью или выявлено несоблюдение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условий  признания действительности усиленной квалифицированной электронной</w:t>
      </w:r>
      <w:r w:rsidR="0098525F">
        <w:rPr>
          <w:rFonts w:ascii="Times New Roman" w:hAnsi="Times New Roman" w:cs="Times New Roman"/>
          <w:sz w:val="28"/>
          <w:szCs w:val="28"/>
        </w:rPr>
        <w:t xml:space="preserve"> п</w:t>
      </w:r>
      <w:r w:rsidRPr="00CA32C0">
        <w:rPr>
          <w:rFonts w:ascii="Times New Roman" w:hAnsi="Times New Roman" w:cs="Times New Roman"/>
          <w:sz w:val="28"/>
          <w:szCs w:val="28"/>
        </w:rPr>
        <w:t xml:space="preserve">одписи, указанных в подпункте </w:t>
      </w:r>
      <w:hyperlink w:anchor="P60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3.2.1 .3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форме,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27.02.2018 N 70)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CB4C62" w:rsidRPr="00CA32C0" w:rsidRDefault="00CB4C6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3.2.2.3 Административного регламента;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наличие недостоверных сведений в заявлении;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: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09 января 1997 года N 5-ФЗ "О предоставлении социальных гарантий Героям Социалистического Труда и полным кавалерам ордена Трудовой Славы";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15 января 1993 года N 4301-1 "О статусе Героев Советского Союза, Героев Российской Федерации и полных кавалеров ордена Славы";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ветеранов";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N 42-кз "О мерах социальной поддержки отдельных категорий граждан, работающих и проживающих в сельской местности";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N 13-кз "О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типа)";</w:t>
      </w:r>
    </w:p>
    <w:p w:rsidR="00CB4C62" w:rsidRPr="00CA32C0" w:rsidRDefault="00BC6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CB4C62"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4C62" w:rsidRPr="00CA32C0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66"/>
      <w:bookmarkEnd w:id="16"/>
      <w:r w:rsidRPr="00CA32C0">
        <w:rPr>
          <w:rFonts w:ascii="Times New Roman" w:hAnsi="Times New Roman" w:cs="Times New Roman"/>
          <w:sz w:val="28"/>
          <w:szCs w:val="28"/>
        </w:rPr>
        <w:t>2.9.2. Основаниями для приостановления предоставления государственной услуги являются: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"Почта России";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1"/>
      <w:bookmarkEnd w:id="17"/>
      <w:r w:rsidRPr="00CA32C0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смерть заявителя, а также признание его в установленном порядке умершим или безвестно отсутствующим;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необходимых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обязательных для предоставления государственной услуги, включая информацию о методиках расчета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размера такой 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органе соцзащиты в течение 15 минут посредством внесения информации об обращении заявителя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 наименование, местонахождение, режим работы.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6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Места ожидания могут быть оборудованы "электронной системой управления очередью", а при ее отсутствии необходимо организовать предварительную дистанционную запись заявителей по телефону.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6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123)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&lt;19&gt; Сноска исключена. - </w:t>
      </w:r>
      <w:hyperlink r:id="rId6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25.04.2016 N 123.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6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6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 муниципальных услуг" </w:t>
      </w:r>
      <w:hyperlink w:anchor="P4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CA32C0">
        <w:rPr>
          <w:rFonts w:ascii="Times New Roman" w:hAnsi="Times New Roman" w:cs="Times New Roman"/>
          <w:sz w:val="28"/>
          <w:szCs w:val="28"/>
        </w:rPr>
        <w:t>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18"/>
      <w:bookmarkEnd w:id="18"/>
      <w:r w:rsidRPr="00CA32C0">
        <w:rPr>
          <w:rFonts w:ascii="Times New Roman" w:hAnsi="Times New Roman" w:cs="Times New Roman"/>
          <w:sz w:val="28"/>
          <w:szCs w:val="28"/>
        </w:rPr>
        <w:t>&lt;20&gt; "Российская газета", N 303, 31.12.2012, "Собрание законодательства РФ", 31.12.2012, N 53 (ч. 2), ст. 7932.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1) своевременность (</w:t>
      </w:r>
      <w:proofErr w:type="spellStart"/>
      <w:proofErr w:type="gramStart"/>
      <w:r w:rsidRPr="00CA32C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A32C0">
        <w:rPr>
          <w:rFonts w:ascii="Times New Roman" w:hAnsi="Times New Roman" w:cs="Times New Roman"/>
          <w:sz w:val="28"/>
          <w:szCs w:val="28"/>
        </w:rPr>
        <w:t>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2C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,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</w:t>
      </w:r>
      <w:r w:rsidRPr="00CA32C0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CA32C0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A32C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Д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,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некорректны, недоброжелательны, не дают подробные доступные разъяснения;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6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где: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2C0">
        <w:rPr>
          <w:rFonts w:ascii="Times New Roman" w:hAnsi="Times New Roman" w:cs="Times New Roman"/>
          <w:sz w:val="28"/>
          <w:szCs w:val="28"/>
        </w:rPr>
        <w:t>К</w:t>
      </w:r>
      <w:r w:rsidRPr="00CA32C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прием заявления, и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услуг, предоставляемые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самостоятельно, с приложением заверенной МФЦ копии комплексного запроса.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6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6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7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населения Ставропольского края от 27.02.2018 N 70.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7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2.17.3. При организации записи на прием органом соцзащиты или МФЦ заявителю обеспечивается возможность: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Порядок и сроки передачи МФЦ принятых им заявлений и иных необходимых для предоставления государственной услуги документов на бумажном носителе в орган соцзащиты определяются соглашением о взаимодействии между МФЦ и органом соцзащиты (далее - соглашение о взаимодействии). При этом сроки передачи не должны превышать семи рабочих дней.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19"/>
      <w:bookmarkEnd w:id="19"/>
      <w:r w:rsidRPr="00CA32C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услуги, либо мотивированный отказ в предоставлении государственной услуги.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услуги.</w:t>
      </w:r>
    </w:p>
    <w:p w:rsidR="00CB4C62" w:rsidRPr="00CA32C0" w:rsidRDefault="00CB4C6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разъяснение порядка заполнения заявления, порядка сбора необходимых документов и требований, предъявляемых к ним.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 и документов на предоставление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- 15 минут.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и оформляет </w:t>
      </w:r>
      <w:hyperlink w:anchor="P102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98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пакет документов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  Порядок  осуществления  в  электронной  форме,  в том  числе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использованием    Единого   портала,   регионального   портала,  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административных процедур.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.1.   Особенности   выполнения   административной   процедуры  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обеспечивающее обмен данными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между АИС АСП и порталом: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1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должностному лицу, ответственному за назначение ЕДВ;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30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51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2.17.4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.2. При  поступлении  заявления  и документов в электронной форме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порталом: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7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", которые послужили основанием для принятия указанного решения.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06"/>
      <w:bookmarkEnd w:id="20"/>
      <w:r w:rsidRPr="00CA32C0">
        <w:rPr>
          <w:rFonts w:ascii="Times New Roman" w:hAnsi="Times New Roman" w:cs="Times New Roman"/>
          <w:sz w:val="28"/>
          <w:szCs w:val="28"/>
        </w:rPr>
        <w:t xml:space="preserve">    3.2.1 .3. При   осуществлении   проверки  усиленной   квалифицированной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электронной  подписи,  которой подписаны поступившие заявления и документы,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проверяется  соответствие  усиленной  квалифицированной электронной подписи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в соответствии с Федеральным </w:t>
      </w:r>
      <w:hyperlink r:id="rId7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.4. Специалист, ответственный за назначение ЕДВ: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0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3.2.1 .5. Получение  заявителем  сведений  о ходе выполнения запросов о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государственной услуги через "Личный кабинет".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пакета документов от должностного лица органа соцзащиты либо МФЦ, ответственного за прием и регистрацию документов, и непредставление заявителем документов, указанных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2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электронной подписи.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При  отсутствии  технической  возможности направления межведомственного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(ведомственного)  запроса  с  использованием системы электронного почтового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сервиса  гарантированной  доставки  межведомственный  запрос формируется на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бумажном  носителе  в соответствии с требованиями </w:t>
      </w:r>
      <w:hyperlink r:id="rId7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6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8 части 1</w:t>
        </w:r>
      </w:hyperlink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статьи    7    Федерального    закона   "Об    организации   предоставления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  и  направляется  в орган и (или)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организацию,  в  распоряжении 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 находятся  документы,  по почте или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курьером.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Если межведомственный (ведомственный) информационный обмен осуществляется на бумажных носителях, то срок принятия решения о назначении и выплате (отказе в назначении) ежемесячной денежной выплаты исчисляется со дня поступления в орган соцзащиты либо МФЦ по межведомственному (ведомственному) запросу последнего необходимого документа.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взаимодействия является непредставление заявителем документов, указанных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 запрос.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органа соцзащиты, ответственному за проверку права и назначение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орган соцзащиты осуществляется в соответствии с соглашением о взаимодействии.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непредставление заявителем документов, указанных в </w:t>
      </w:r>
      <w:hyperlink w:anchor="P2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3.2.3. Проверка права и принятие решения о назначении и выплате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документов от должностного лица органа соцзащиты либо МФЦ, ответственного за прием и регистрацию документов, должностного лица органа соцзащиты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органа соцзащиты,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(об отказе в назначении)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- 3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назначение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права на ежемесячную денежную выплату должностное лицо органа соцзащиты, ответственное за назначение ежемесячной денежной выплаты, готовит проект </w:t>
      </w:r>
      <w:hyperlink w:anchor="P113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 назначении и выплате ежемесячной денежной выплаты по форме, указанной в приложении 3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органа соцзащиты, ответственное за назначение ежемесячной денежной выплаты, готовит проект </w:t>
      </w:r>
      <w:hyperlink w:anchor="P119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об отказе в назначении ежемесячной денежной выплаты по форме, указанной в приложение 4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принимает руководитель органа соцзащиты или уполномоченное должностное лицо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денежной выплаты, проставляет на нем гербовую печать органа соцзащиты и передает его, личное дело получателя в порядке делопроизводства должностному лицу органа соцзащиты, ответственному за назначение ежемесячной денежной выплаты.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назначение ежемесячной денежной выплаты, готовит уведомление о </w:t>
      </w:r>
      <w:hyperlink w:anchor="P125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назначении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5 к Административному регламенту, или </w:t>
      </w:r>
      <w:hyperlink w:anchor="P131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в назначении ежемесячной денежной выплаты по форме, указанной в приложение 6 к Административному регламенту, для направления заявителю.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(отказе в назначении)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Копия уведомления о принятом решении помещается в личное дело получателя ежемесячной денежной выплаты.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3.2.4. Формирование выплатных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"Почта России".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уполномоченным лицом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"Почта России".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заявителей права на получение ежемесячной денежной выплаты и действующих выплатных реквизитов.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ежемесячной денежной выплаты, выплатных списков и ведомостей на ежемесячную денежную выплату.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3.2.5. Принятие решения о прекращении предоставления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37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родственников заявителя, лица, представляющего интересы заявителя, органов ЗАГС, территориального органа УФМС, УПФР, подготовку и утверждение распоряжения о прекращении выплаты ЕДВ по форме согласно </w:t>
      </w:r>
      <w:hyperlink w:anchor="P136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приложению 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</w:t>
      </w:r>
      <w:hyperlink w:anchor="P141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заявителя или лица, представляющего интересы заявителя, о принятом решении согласно приложению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8 к Административному регламенту.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 рабочих дня.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лицом, ответственным за назначение ЕДВ, и должностным лицом, принимающим решение о назначении (отказе в назначении) ЕДВ.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37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>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4.6.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Орган соцзащиты, его должностные лица, МФЦ, организации, указанные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77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и  их  работники" участвующие в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актов Российской Федерации и Ставропольского края, устанавливающих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34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 края,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11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 их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служащих,</w:t>
      </w:r>
    </w:p>
    <w:p w:rsidR="00CB4C62" w:rsidRPr="00CA32C0" w:rsidRDefault="00CB4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работников"</w:t>
      </w:r>
    </w:p>
    <w:p w:rsidR="00CB4C62" w:rsidRPr="00CA32C0" w:rsidRDefault="00CB4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принятых (осуществляемых) в ходе предоставления государственной услуги.</w:t>
      </w:r>
    </w:p>
    <w:p w:rsidR="00CB4C62" w:rsidRPr="00CA32C0" w:rsidRDefault="00CB4C62" w:rsidP="0098525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решение   и  (или)  действие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  (бездействие)  органа  соцзащиты,  МФЦ,  организаций,  указанных в </w:t>
      </w:r>
      <w:hyperlink r:id="rId7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98525F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отказ органом соцзащиты, предоставляющим государственную услугу, и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которого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0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удовлетворении жалобы орган соцзащиты отказывает, в случае если жалоба признана необоснованной.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Случаи, при которых орган соцзащиты вправе оставить жалобу без ответа: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орган соцзащиты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орган соцзащиты сообщает заявителю, если его фамилия и почтовый адрес поддаются прочтению;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CB4C62" w:rsidRPr="00CA32C0" w:rsidRDefault="00CB4C6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 образования  </w:t>
      </w:r>
      <w:r w:rsidR="00E85A7C">
        <w:rPr>
          <w:rFonts w:ascii="Times New Roman" w:hAnsi="Times New Roman" w:cs="Times New Roman"/>
          <w:sz w:val="28"/>
          <w:szCs w:val="28"/>
        </w:rPr>
        <w:t xml:space="preserve">Ставропольского  края,  </w:t>
      </w:r>
      <w:proofErr w:type="gramStart"/>
      <w:r w:rsidR="00E85A7C">
        <w:rPr>
          <w:rFonts w:ascii="Times New Roman" w:hAnsi="Times New Roman" w:cs="Times New Roman"/>
          <w:sz w:val="28"/>
          <w:szCs w:val="28"/>
        </w:rPr>
        <w:t>являющий</w:t>
      </w:r>
      <w:r w:rsidRPr="00CA32C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 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81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услуг";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CB4C62" w:rsidRPr="00CA32C0" w:rsidRDefault="00CB4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E85A7C">
        <w:rPr>
          <w:rFonts w:ascii="Times New Roman" w:hAnsi="Times New Roman" w:cs="Times New Roman"/>
          <w:sz w:val="28"/>
          <w:szCs w:val="28"/>
        </w:rPr>
        <w:t xml:space="preserve"> Ставропольского  края,  являющий</w:t>
      </w:r>
      <w:r w:rsidRPr="00CA32C0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E85A7C">
        <w:rPr>
          <w:rFonts w:ascii="Times New Roman" w:hAnsi="Times New Roman" w:cs="Times New Roman"/>
          <w:sz w:val="28"/>
          <w:szCs w:val="28"/>
        </w:rPr>
        <w:t xml:space="preserve">   </w:t>
      </w:r>
      <w:r w:rsidRPr="00CA32C0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8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CA32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A32C0">
        <w:rPr>
          <w:rFonts w:ascii="Times New Roman" w:hAnsi="Times New Roman" w:cs="Times New Roman"/>
          <w:sz w:val="28"/>
          <w:szCs w:val="28"/>
        </w:rPr>
        <w:t>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12"/>
      <w:bookmarkEnd w:id="21"/>
      <w:proofErr w:type="gramStart"/>
      <w:r w:rsidRPr="00CA32C0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взаимодействии, но не позднее рабочего дня, следующего за рабочим днем, в который поступила жалоба.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18"/>
      <w:bookmarkEnd w:id="22"/>
      <w:r w:rsidRPr="00CA32C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19"/>
      <w:bookmarkEnd w:id="23"/>
      <w:r w:rsidRPr="00CA32C0">
        <w:rPr>
          <w:rFonts w:ascii="Times New Roman" w:hAnsi="Times New Roman" w:cs="Times New Roman"/>
          <w:sz w:val="28"/>
          <w:szCs w:val="28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818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9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81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соцзащиты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Орган соцзащиты обеспечивает: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услуг, на официальном сайте, на едином портале, на региональном портале;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его должностных лиц, муниципальных служащих, в том числе по телефону, электронной почте, при личном приеме;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34"/>
      <w:bookmarkEnd w:id="24"/>
      <w:r w:rsidRPr="00CA32C0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CB4C62" w:rsidRPr="00CA32C0" w:rsidRDefault="00CB4C62" w:rsidP="00E85A7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83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E85A7C">
        <w:rPr>
          <w:rFonts w:ascii="Times New Roman" w:hAnsi="Times New Roman" w:cs="Times New Roman"/>
          <w:sz w:val="28"/>
          <w:szCs w:val="28"/>
        </w:rPr>
        <w:t xml:space="preserve"> </w:t>
      </w:r>
      <w:r w:rsidRPr="00CA32C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CB4C62" w:rsidRPr="00CA32C0" w:rsidRDefault="00CB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соцзащиты,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5 рабочих дней со дня ее регистрации.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принимается одно из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2C0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органом соцзащиты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 В случае если жалоба была направлена способом, указанным в </w:t>
      </w:r>
      <w:hyperlink w:anchor="P812" w:history="1">
        <w:r w:rsidRPr="00CA32C0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CA32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1) наименование органа соцзащиты, должность, фамилия, имя, отчество </w:t>
      </w:r>
      <w:r w:rsidRPr="00CA32C0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 соцзащиты, принявшего решение по жалобе;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соцзащиты, решение или действие (бездействие) которого обжалуется;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соцзащиты, наделенным полномочиями по рассмотрению жалоб.</w:t>
      </w:r>
    </w:p>
    <w:p w:rsidR="00CB4C62" w:rsidRPr="00CA32C0" w:rsidRDefault="00CB4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2C0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CA32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32C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наделенное полномочиями по рассмотрению жалоб, незамедлительно направляет имеющиеся материалы в органы прокуратуры.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6D1B96" w:rsidRDefault="006D1B96">
      <w:pPr>
        <w:pStyle w:val="ConsPlusNormal"/>
        <w:jc w:val="right"/>
        <w:outlineLvl w:val="1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1</w:t>
      </w:r>
    </w:p>
    <w:p w:rsidR="00CB4C62" w:rsidRDefault="00CB4C62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 w:rsidR="00CA32C0"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 w:rsidR="00CA32C0">
        <w:rPr>
          <w:rFonts w:ascii="Times New Roman" w:hAnsi="Times New Roman" w:cs="Times New Roman"/>
          <w:sz w:val="20"/>
        </w:rPr>
        <w:t xml:space="preserve"> </w:t>
      </w:r>
    </w:p>
    <w:p w:rsidR="00CA32C0" w:rsidRDefault="00CA32C0">
      <w:pPr>
        <w:pStyle w:val="ConsPlusTitle"/>
        <w:jc w:val="center"/>
      </w:pPr>
      <w:bookmarkStart w:id="25" w:name="P885"/>
      <w:bookmarkEnd w:id="25"/>
    </w:p>
    <w:p w:rsidR="006D1B96" w:rsidRDefault="006D1B96">
      <w:pPr>
        <w:pStyle w:val="ConsPlusTitle"/>
        <w:jc w:val="center"/>
      </w:pPr>
    </w:p>
    <w:p w:rsidR="00CB4C62" w:rsidRDefault="00CB4C62">
      <w:pPr>
        <w:pStyle w:val="ConsPlusTitle"/>
        <w:jc w:val="center"/>
      </w:pPr>
      <w:r>
        <w:t>БЛОК-СХЕМА</w:t>
      </w:r>
    </w:p>
    <w:p w:rsidR="00CB4C62" w:rsidRDefault="00CB4C62">
      <w:pPr>
        <w:pStyle w:val="ConsPlusTitle"/>
        <w:jc w:val="center"/>
      </w:pPr>
      <w:r>
        <w:t>ПРЕДОСТАВЛЕНИЯ ОРГАНАМИ СОЦЗАЩИТЫ ГОСУДАРСТВЕННОЙ УСЛУГИ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Обращение гражданина    ├─────&gt;│   Информирование и   │</w:t>
      </w:r>
    </w:p>
    <w:p w:rsidR="00CB4C62" w:rsidRDefault="00CB4C6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консультирование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└─────┬────────────────┘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│            ┌───────────────────┘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Прием и регистрация     ├─────&gt;│ Перечень препятствий │</w:t>
      </w:r>
    </w:p>
    <w:p w:rsidR="00CB4C62" w:rsidRDefault="00CB4C62">
      <w:pPr>
        <w:pStyle w:val="ConsPlusNonformat"/>
        <w:jc w:val="both"/>
      </w:pPr>
      <w:r>
        <w:t xml:space="preserve">              │          документов         │      </w:t>
      </w:r>
      <w:proofErr w:type="spellStart"/>
      <w:r>
        <w:t>│для</w:t>
      </w:r>
      <w:proofErr w:type="spellEnd"/>
      <w:r>
        <w:t xml:space="preserve"> предоставления ЕДВ│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Взаимодействие органа соцзащиты с организациями,     │</w:t>
      </w:r>
    </w:p>
    <w:p w:rsidR="00CB4C62" w:rsidRDefault="00CB4C62">
      <w:pPr>
        <w:pStyle w:val="ConsPlusNonformat"/>
        <w:jc w:val="both"/>
      </w:pPr>
      <w:r>
        <w:t xml:space="preserve">              │            участвующими в предоставлении услуги  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  Проверка права       ├─────&gt;│  Отказ о назначении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             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Решение о назначении ЕДВ  │      </w:t>
      </w:r>
      <w:proofErr w:type="spellStart"/>
      <w:r>
        <w:t>│</w:t>
      </w:r>
      <w:proofErr w:type="spellEnd"/>
      <w:r>
        <w:t xml:space="preserve">      Уведомление     │</w:t>
      </w:r>
    </w:p>
    <w:p w:rsidR="00CB4C62" w:rsidRDefault="00CB4C6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назначении│</w:t>
      </w:r>
      <w:proofErr w:type="spellEnd"/>
    </w:p>
    <w:p w:rsidR="00CB4C62" w:rsidRDefault="00CB4C62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ЕДВ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   Уведомление о       │</w:t>
      </w:r>
    </w:p>
    <w:p w:rsidR="00CB4C62" w:rsidRDefault="00CB4C62">
      <w:pPr>
        <w:pStyle w:val="ConsPlusNonformat"/>
        <w:jc w:val="both"/>
      </w:pPr>
      <w:r>
        <w:t xml:space="preserve">              │        </w:t>
      </w:r>
      <w:proofErr w:type="gramStart"/>
      <w:r>
        <w:t>назначении</w:t>
      </w:r>
      <w:proofErr w:type="gramEnd"/>
      <w:r>
        <w:t xml:space="preserve"> ЕДВ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Формирование </w:t>
      </w:r>
      <w:proofErr w:type="gramStart"/>
      <w:r>
        <w:t>выплатных</w:t>
      </w:r>
      <w:proofErr w:type="gramEnd"/>
      <w:r>
        <w:t xml:space="preserve">   │</w:t>
      </w:r>
    </w:p>
    <w:p w:rsidR="00CB4C62" w:rsidRDefault="00CB4C62">
      <w:pPr>
        <w:pStyle w:val="ConsPlusNonformat"/>
        <w:jc w:val="both"/>
      </w:pPr>
      <w:r>
        <w:t xml:space="preserve">              │          документов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Выплатные документы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Перечисление ЕДВ по ведомостям в почтовые отделения связи │</w:t>
      </w:r>
    </w:p>
    <w:p w:rsidR="00CB4C62" w:rsidRDefault="00CB4C62">
      <w:pPr>
        <w:pStyle w:val="ConsPlusNonformat"/>
        <w:jc w:val="both"/>
      </w:pPr>
      <w:r>
        <w:t xml:space="preserve">              │  или в кредитные учреждения для зачисления ЕДВ </w:t>
      </w:r>
      <w:proofErr w:type="gramStart"/>
      <w:r>
        <w:t>на</w:t>
      </w:r>
      <w:proofErr w:type="gramEnd"/>
      <w:r>
        <w:t xml:space="preserve"> лицевые │</w:t>
      </w:r>
    </w:p>
    <w:p w:rsidR="00CB4C62" w:rsidRDefault="00CB4C62">
      <w:pPr>
        <w:pStyle w:val="ConsPlusNonformat"/>
        <w:jc w:val="both"/>
      </w:pPr>
      <w:r>
        <w:t xml:space="preserve">              │                     счета получателей                 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└──────────────┬────────────────────────────────┬───────────┘</w:t>
      </w:r>
    </w:p>
    <w:p w:rsidR="00CB4C62" w:rsidRDefault="00CB4C62">
      <w:pPr>
        <w:pStyle w:val="ConsPlusNonformat"/>
        <w:jc w:val="both"/>
      </w:pPr>
      <w:r>
        <w:t xml:space="preserve">                             \/       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      Неполучение ЕДВ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CB4C62" w:rsidRDefault="00CB4C62">
      <w:pPr>
        <w:pStyle w:val="ConsPlusNonformat"/>
        <w:jc w:val="both"/>
      </w:pPr>
      <w:r>
        <w:t xml:space="preserve">              └──────────────┬──────────────┘      └──────────────────────┘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lastRenderedPageBreak/>
        <w:t xml:space="preserve">                             \/</w:t>
      </w:r>
    </w:p>
    <w:p w:rsidR="00CB4C62" w:rsidRDefault="00CB4C62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              │ Приглашение получателя ЕДВ, │</w:t>
      </w:r>
    </w:p>
    <w:p w:rsidR="00CB4C62" w:rsidRDefault="00CB4C62">
      <w:pPr>
        <w:pStyle w:val="ConsPlusNonformat"/>
        <w:jc w:val="both"/>
      </w:pPr>
      <w:r>
        <w:t xml:space="preserve">     ┌────────┤уточнение причины </w:t>
      </w:r>
      <w:proofErr w:type="spellStart"/>
      <w:r>
        <w:t>неполучения│</w:t>
      </w:r>
      <w:proofErr w:type="spellEnd"/>
    </w:p>
    <w:p w:rsidR="00CB4C62" w:rsidRDefault="00CB4C62">
      <w:pPr>
        <w:pStyle w:val="ConsPlusNonformat"/>
        <w:jc w:val="both"/>
      </w:pPr>
      <w:r>
        <w:t xml:space="preserve">     │        </w:t>
      </w:r>
      <w:proofErr w:type="spellStart"/>
      <w:r>
        <w:t>│</w:t>
      </w:r>
      <w:proofErr w:type="spellEnd"/>
      <w:r>
        <w:t xml:space="preserve">             ЕДВ             │</w:t>
      </w:r>
    </w:p>
    <w:p w:rsidR="00CB4C62" w:rsidRDefault="00CB4C62">
      <w:pPr>
        <w:pStyle w:val="ConsPlusNonformat"/>
        <w:jc w:val="both"/>
      </w:pPr>
      <w:r>
        <w:t xml:space="preserve">     │        └─────────────────┬───────────┘</w:t>
      </w:r>
    </w:p>
    <w:p w:rsidR="00CB4C62" w:rsidRDefault="00CB4C62">
      <w:pPr>
        <w:pStyle w:val="ConsPlusNonformat"/>
        <w:jc w:val="both"/>
      </w:pPr>
      <w:r>
        <w:t xml:space="preserve">     \/                         \/</w:t>
      </w:r>
    </w:p>
    <w:p w:rsidR="00CB4C62" w:rsidRDefault="00CB4C62">
      <w:pPr>
        <w:pStyle w:val="ConsPlusNonformat"/>
        <w:jc w:val="both"/>
      </w:pPr>
      <w:r>
        <w:t>┌──────────────┐   ┌────────────────────────┐</w:t>
      </w:r>
    </w:p>
    <w:p w:rsidR="00CB4C62" w:rsidRDefault="00CB4C62">
      <w:pPr>
        <w:pStyle w:val="ConsPlusNonformat"/>
        <w:jc w:val="both"/>
      </w:pPr>
      <w:r>
        <w:t xml:space="preserve">│ Заявление об │   </w:t>
      </w:r>
      <w:proofErr w:type="spellStart"/>
      <w:r>
        <w:t>│</w:t>
      </w:r>
      <w:proofErr w:type="spellEnd"/>
      <w:r>
        <w:t xml:space="preserve"> Прекращение выплаты ЕДВ│</w:t>
      </w:r>
    </w:p>
    <w:p w:rsidR="00CB4C62" w:rsidRDefault="00CB4C62">
      <w:pPr>
        <w:pStyle w:val="ConsPlusNonformat"/>
        <w:jc w:val="both"/>
      </w:pPr>
      <w:r>
        <w:t xml:space="preserve">│   </w:t>
      </w:r>
      <w:proofErr w:type="gramStart"/>
      <w:r>
        <w:t>изменении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 xml:space="preserve">│  реквизитов  │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>└──────┬───────┘   └────────────────────────┘</w:t>
      </w:r>
    </w:p>
    <w:p w:rsidR="00CB4C62" w:rsidRDefault="00CB4C62">
      <w:pPr>
        <w:pStyle w:val="ConsPlusNonformat"/>
        <w:jc w:val="both"/>
      </w:pPr>
      <w:r>
        <w:t xml:space="preserve">       \/</w:t>
      </w:r>
    </w:p>
    <w:p w:rsidR="00CB4C62" w:rsidRDefault="00CB4C62">
      <w:pPr>
        <w:pStyle w:val="ConsPlusNonformat"/>
        <w:jc w:val="both"/>
      </w:pPr>
      <w:r>
        <w:t>┌──────────────┐   ┌──────────────────┐</w:t>
      </w:r>
    </w:p>
    <w:p w:rsidR="00CB4C62" w:rsidRDefault="00CB4C62">
      <w:pPr>
        <w:pStyle w:val="ConsPlusNonformat"/>
        <w:jc w:val="both"/>
      </w:pPr>
      <w:r>
        <w:t>│  Ввод в базы ├──&gt;│  Получение ЕДВ   │</w:t>
      </w:r>
    </w:p>
    <w:p w:rsidR="00CB4C62" w:rsidRDefault="00CB4C62">
      <w:pPr>
        <w:pStyle w:val="ConsPlusNonformat"/>
        <w:jc w:val="both"/>
      </w:pPr>
      <w:r>
        <w:t>│  измененных  │   └──────────────────┘</w:t>
      </w:r>
    </w:p>
    <w:p w:rsidR="00CB4C62" w:rsidRDefault="00CB4C62">
      <w:pPr>
        <w:pStyle w:val="ConsPlusNonformat"/>
        <w:jc w:val="both"/>
      </w:pPr>
      <w:r>
        <w:t>│    данных    │</w:t>
      </w:r>
    </w:p>
    <w:p w:rsidR="00CB4C62" w:rsidRDefault="00CB4C62">
      <w:pPr>
        <w:pStyle w:val="ConsPlusNonformat"/>
        <w:jc w:val="both"/>
      </w:pPr>
      <w:r>
        <w:t>└──────────────┘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6D1B96" w:rsidRDefault="006D1B96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2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CB4C62" w:rsidRDefault="00CB4C6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6" w:name="P987"/>
      <w:bookmarkEnd w:id="26"/>
      <w:r>
        <w:t xml:space="preserve">                                 ЗАЯВЛЕНИЕ</w:t>
      </w:r>
    </w:p>
    <w:p w:rsidR="00CB4C62" w:rsidRDefault="00CB4C62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Гр. 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CB4C62" w:rsidRDefault="00CB4C62">
      <w:pPr>
        <w:pStyle w:val="ConsPlusNonformat"/>
        <w:jc w:val="both"/>
      </w:pPr>
      <w:r>
        <w:t>дата рождения: ____._____.___________</w:t>
      </w:r>
    </w:p>
    <w:p w:rsidR="00CB4C62" w:rsidRDefault="00CB4C62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CB4C62" w:rsidRDefault="00CB4C62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CB4C62" w:rsidRDefault="00CB4C6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CB4C62" w:rsidRDefault="00CB4C62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контактный телефон _____________, </w:t>
      </w:r>
      <w:proofErr w:type="spellStart"/>
      <w:r>
        <w:t>e-mail:______________________</w:t>
      </w:r>
      <w:proofErr w:type="spellEnd"/>
      <w:r>
        <w:t>(если есть).</w:t>
      </w:r>
    </w:p>
    <w:p w:rsidR="00CB4C62" w:rsidRDefault="00CB4C62">
      <w:pPr>
        <w:pStyle w:val="ConsPlusNonformat"/>
        <w:jc w:val="both"/>
      </w:pPr>
      <w:r>
        <w:t>Прошу  установить  мне  ежемесячную  денежную  выплату  (далее  -  ЕДВ) как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(указать категорию)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CB4C62" w:rsidRDefault="00CB4C62">
      <w:pPr>
        <w:pStyle w:val="ConsPlusNonformat"/>
        <w:jc w:val="both"/>
      </w:pPr>
      <w:r>
        <w:t>Кредитная организация (наименование)    почтовое отделение N ____________</w:t>
      </w:r>
    </w:p>
    <w:p w:rsidR="00CB4C62" w:rsidRDefault="00CB4C62">
      <w:pPr>
        <w:pStyle w:val="ConsPlusNonformat"/>
        <w:jc w:val="both"/>
      </w:pPr>
      <w:r>
        <w:t>___________________, номер отделения    по адресу:</w:t>
      </w:r>
    </w:p>
    <w:p w:rsidR="00CB4C62" w:rsidRDefault="00CB4C62">
      <w:pPr>
        <w:pStyle w:val="ConsPlusNonformat"/>
        <w:jc w:val="both"/>
      </w:pPr>
      <w:r>
        <w:t>____________________________________    регистрации по месту жительства:</w:t>
      </w:r>
    </w:p>
    <w:p w:rsidR="00CB4C62" w:rsidRDefault="00CB4C62">
      <w:pPr>
        <w:pStyle w:val="ConsPlusNonformat"/>
        <w:jc w:val="both"/>
      </w:pPr>
      <w:r>
        <w:t xml:space="preserve"> и его структурного подразделения       или регистрации по месту пребывания</w:t>
      </w:r>
    </w:p>
    <w:p w:rsidR="00CB4C62" w:rsidRDefault="00CB4C62">
      <w:pPr>
        <w:pStyle w:val="ConsPlusNonformat"/>
        <w:jc w:val="both"/>
      </w:pPr>
      <w:r>
        <w:t>┌─┬─┬─┬─┐ ┌─┬─┬─┬─┬─┐                   (нужное обвести)</w:t>
      </w:r>
    </w:p>
    <w:p w:rsidR="00CB4C62" w:rsidRDefault="00CB4C6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>└─┴─┴─┴─┘ └─┴─┴─┴─┴─┘,</w:t>
      </w:r>
    </w:p>
    <w:p w:rsidR="00CB4C62" w:rsidRDefault="00CB4C62">
      <w:pPr>
        <w:pStyle w:val="ConsPlusNonformat"/>
        <w:jc w:val="both"/>
      </w:pPr>
      <w:r>
        <w:t>лицевой счет</w:t>
      </w:r>
    </w:p>
    <w:p w:rsidR="00CB4C62" w:rsidRDefault="00CB4C62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CB4C62" w:rsidRDefault="00CB4C62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CB4C62" w:rsidRDefault="00CB4C62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(линия отреза)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7" w:name="P1025"/>
      <w:bookmarkEnd w:id="27"/>
      <w:r>
        <w:t xml:space="preserve">                 Расписка о приеме заявления и документов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CB4C62" w:rsidRDefault="00CB4C62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специалистом ____________________ 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</w:t>
      </w:r>
      <w:proofErr w:type="gramStart"/>
      <w:r>
        <w:t>(управление или МФЦ)  (фамилия, отчество специалиста,</w:t>
      </w:r>
      <w:proofErr w:type="gramEnd"/>
    </w:p>
    <w:p w:rsidR="00CB4C62" w:rsidRDefault="00CB4C62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CB4C62" w:rsidRDefault="00CB4C62">
      <w:pPr>
        <w:pStyle w:val="ConsPlusNonformat"/>
        <w:jc w:val="both"/>
      </w:pPr>
      <w:r>
        <w:t>____._________.20__ г.</w:t>
      </w:r>
    </w:p>
    <w:p w:rsidR="00CB4C62" w:rsidRDefault="00CB4C62">
      <w:pPr>
        <w:pStyle w:val="ConsPlusNonformat"/>
        <w:jc w:val="both"/>
      </w:pPr>
      <w:r>
        <w:lastRenderedPageBreak/>
        <w:t xml:space="preserve">       (дата)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Номер в программном комплексе ____________________________________________.</w:t>
      </w:r>
    </w:p>
    <w:p w:rsidR="00CB4C62" w:rsidRDefault="00CB4C62">
      <w:pPr>
        <w:pStyle w:val="ConsPlusNonformat"/>
        <w:jc w:val="both"/>
      </w:pPr>
      <w:r>
        <w:t>Приняты копии документов:</w:t>
      </w:r>
    </w:p>
    <w:p w:rsidR="00CB4C62" w:rsidRDefault="00CB4C62">
      <w:pPr>
        <w:pStyle w:val="ConsPlusNonformat"/>
        <w:jc w:val="both"/>
      </w:pPr>
      <w:r>
        <w:t>1. Документа о праве на льготы серии ___________ номер _________, выданного</w:t>
      </w:r>
    </w:p>
    <w:p w:rsidR="00CB4C62" w:rsidRDefault="00CB4C62">
      <w:pPr>
        <w:pStyle w:val="ConsPlusNonformat"/>
        <w:jc w:val="both"/>
      </w:pPr>
      <w:r>
        <w:t>_____.____ 20 ____.</w:t>
      </w:r>
    </w:p>
    <w:p w:rsidR="00CB4C62" w:rsidRDefault="00CB4C62">
      <w:pPr>
        <w:pStyle w:val="ConsPlusNonformat"/>
        <w:jc w:val="both"/>
      </w:pPr>
      <w:r>
        <w:t>2. Документа, удостоверяющего личность, _________ серии ________ N _______,</w:t>
      </w:r>
    </w:p>
    <w:p w:rsidR="00CB4C62" w:rsidRDefault="00CB4C62">
      <w:pPr>
        <w:pStyle w:val="ConsPlusNonformat"/>
        <w:jc w:val="both"/>
      </w:pPr>
      <w:r>
        <w:t>выданного ____._____._____.</w:t>
      </w:r>
    </w:p>
    <w:p w:rsidR="00CB4C62" w:rsidRDefault="00CB4C62">
      <w:pPr>
        <w:pStyle w:val="ConsPlusNonformat"/>
        <w:jc w:val="both"/>
      </w:pPr>
      <w:r>
        <w:t>3. 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4. 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Телефон для справок: ______________________________________________________</w:t>
      </w:r>
    </w:p>
    <w:p w:rsidR="00CB4C62" w:rsidRDefault="00CB4C62">
      <w:pPr>
        <w:pStyle w:val="ConsPlusNonformat"/>
        <w:jc w:val="both"/>
      </w:pPr>
      <w:r>
        <w:t>Решение будет принято в течение _____ рабочих дней со дня подачи заявления.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CB4C62" w:rsidRDefault="00CB4C62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CB4C62" w:rsidRDefault="00CB4C62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CB4C62" w:rsidRDefault="00CB4C62">
      <w:pPr>
        <w:pStyle w:val="ConsPlusNonformat"/>
        <w:jc w:val="both"/>
      </w:pPr>
      <w:r>
        <w:t>одному из них.</w:t>
      </w:r>
    </w:p>
    <w:p w:rsidR="00CB4C62" w:rsidRDefault="00CB4C62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CB4C62" w:rsidRDefault="00CB4C62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CB4C62" w:rsidRDefault="00CB4C62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CB4C62" w:rsidRDefault="00CB4C62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CB4C62" w:rsidRDefault="00CB4C62">
      <w:pPr>
        <w:pStyle w:val="ConsPlusNonformat"/>
        <w:jc w:val="both"/>
      </w:pPr>
      <w:r>
        <w:t>представление   неполных  или недостоверных сведений и документов. Согласен</w:t>
      </w:r>
    </w:p>
    <w:p w:rsidR="00CB4C62" w:rsidRDefault="00CB4C62">
      <w:pPr>
        <w:pStyle w:val="ConsPlusNonformat"/>
        <w:jc w:val="both"/>
      </w:pPr>
      <w:r>
        <w:t>на   обработку   представленных    мною   персональных   данных   в   целях</w:t>
      </w:r>
    </w:p>
    <w:p w:rsidR="00CB4C62" w:rsidRDefault="00CB4C62">
      <w:pPr>
        <w:pStyle w:val="ConsPlusNonformat"/>
        <w:jc w:val="both"/>
      </w:pPr>
      <w:r>
        <w:t>предоставления государственной услуги.</w:t>
      </w:r>
    </w:p>
    <w:p w:rsidR="00CB4C62" w:rsidRDefault="00CB4C62">
      <w:pPr>
        <w:pStyle w:val="ConsPlusNonformat"/>
        <w:jc w:val="both"/>
      </w:pPr>
      <w:r>
        <w:t xml:space="preserve">    Ранее  меры  социальной  поддержки  получал  в органе социальной защиты</w:t>
      </w:r>
    </w:p>
    <w:p w:rsidR="00CB4C62" w:rsidRDefault="00CB4C62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CB4C62" w:rsidRDefault="00CB4C62">
      <w:pPr>
        <w:pStyle w:val="ConsPlusNonformat"/>
        <w:jc w:val="both"/>
      </w:pPr>
      <w:r>
        <w:t xml:space="preserve">                              (указать район (город))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 xml:space="preserve">                  (указать субъект Российской Федерации)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CB4C62" w:rsidRDefault="00CB4C62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CB4C62" w:rsidRDefault="00CB4C62">
      <w:pPr>
        <w:pStyle w:val="ConsPlusNonformat"/>
        <w:jc w:val="both"/>
      </w:pPr>
      <w:r>
        <w:t>расположенном в ___________________________________________ районе (городе)</w:t>
      </w:r>
    </w:p>
    <w:p w:rsidR="00CB4C62" w:rsidRDefault="00CB4C62">
      <w:pPr>
        <w:pStyle w:val="ConsPlusNonformat"/>
        <w:jc w:val="both"/>
      </w:pPr>
      <w:r>
        <w:t>Ставропольского края.</w:t>
      </w:r>
    </w:p>
    <w:p w:rsidR="00CB4C62" w:rsidRDefault="00CB4C62">
      <w:pPr>
        <w:pStyle w:val="ConsPlusNonformat"/>
        <w:jc w:val="both"/>
      </w:pPr>
      <w:r>
        <w:t>Получаю пенсию в управлении Пенсионного фонда РФ по ________________ району</w:t>
      </w:r>
    </w:p>
    <w:p w:rsidR="00CB4C62" w:rsidRDefault="00CB4C62">
      <w:pPr>
        <w:pStyle w:val="ConsPlusNonformat"/>
        <w:jc w:val="both"/>
      </w:pPr>
      <w:r>
        <w:t xml:space="preserve">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______________________________.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Прошу сообщить о принятом решении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3139"/>
        <w:gridCol w:w="2211"/>
      </w:tblGrid>
      <w:tr w:rsidR="00CB4C62">
        <w:tc>
          <w:tcPr>
            <w:tcW w:w="3125" w:type="dxa"/>
          </w:tcPr>
          <w:p w:rsidR="00CB4C62" w:rsidRDefault="00CB4C62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139" w:type="dxa"/>
          </w:tcPr>
          <w:p w:rsidR="00CB4C62" w:rsidRDefault="00CB4C62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211" w:type="dxa"/>
          </w:tcPr>
          <w:p w:rsidR="00CB4C62" w:rsidRDefault="00CB4C62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CB4C62">
        <w:tc>
          <w:tcPr>
            <w:tcW w:w="3125" w:type="dxa"/>
          </w:tcPr>
          <w:p w:rsidR="00CB4C62" w:rsidRDefault="00CB4C62">
            <w:pPr>
              <w:pStyle w:val="ConsPlusNormal"/>
            </w:pPr>
          </w:p>
        </w:tc>
        <w:tc>
          <w:tcPr>
            <w:tcW w:w="3139" w:type="dxa"/>
          </w:tcPr>
          <w:p w:rsidR="00CB4C62" w:rsidRDefault="00CB4C62">
            <w:pPr>
              <w:pStyle w:val="ConsPlusNormal"/>
            </w:pPr>
          </w:p>
        </w:tc>
        <w:tc>
          <w:tcPr>
            <w:tcW w:w="2211" w:type="dxa"/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>Дата подачи заявления: ____._____20__ г. Подпись получателя 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Заявление зарегистрировано ______._____.20__ г. N __________.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CB4C62" w:rsidRDefault="00CB4C62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______________________________, 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 _____________ ________________________</w:t>
      </w:r>
    </w:p>
    <w:p w:rsidR="00CB4C62" w:rsidRDefault="00CB4C62">
      <w:pPr>
        <w:pStyle w:val="ConsPlusNonformat"/>
        <w:jc w:val="both"/>
      </w:pPr>
      <w:proofErr w:type="gramStart"/>
      <w:r>
        <w:t>(наименование должности специалиста,   (подпись)      (инициалы, фамилия)</w:t>
      </w:r>
      <w:proofErr w:type="gramEnd"/>
    </w:p>
    <w:p w:rsidR="00CB4C62" w:rsidRDefault="00CB4C62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(линия отреза)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050"/>
      </w:tblGrid>
      <w:tr w:rsidR="00CB4C62">
        <w:tc>
          <w:tcPr>
            <w:tcW w:w="6463" w:type="dxa"/>
          </w:tcPr>
          <w:p w:rsidR="00CB4C62" w:rsidRDefault="00CB4C62">
            <w:pPr>
              <w:pStyle w:val="ConsPlusNormal"/>
              <w:jc w:val="center"/>
            </w:pPr>
            <w:r>
              <w:lastRenderedPageBreak/>
              <w:t>Вам будет сообщено о принятом решении: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CB4C62">
        <w:tc>
          <w:tcPr>
            <w:tcW w:w="6463" w:type="dxa"/>
          </w:tcPr>
          <w:p w:rsidR="00CB4C62" w:rsidRDefault="00CB4C62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</w:pPr>
          </w:p>
        </w:tc>
      </w:tr>
      <w:tr w:rsidR="00CB4C62">
        <w:tc>
          <w:tcPr>
            <w:tcW w:w="6463" w:type="dxa"/>
          </w:tcPr>
          <w:p w:rsidR="00CB4C62" w:rsidRDefault="00CB4C62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</w:pPr>
          </w:p>
        </w:tc>
      </w:tr>
      <w:tr w:rsidR="00CB4C62">
        <w:tc>
          <w:tcPr>
            <w:tcW w:w="6463" w:type="dxa"/>
          </w:tcPr>
          <w:p w:rsidR="00CB4C62" w:rsidRDefault="00CB4C62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50" w:type="dxa"/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ind w:firstLine="540"/>
        <w:jc w:val="both"/>
      </w:pPr>
      <w:r>
        <w:t>Дата выдачи расписки ______.____________.20____.</w:t>
      </w:r>
    </w:p>
    <w:p w:rsidR="00CB4C62" w:rsidRDefault="00CB4C62">
      <w:pPr>
        <w:pStyle w:val="ConsPlusNormal"/>
        <w:spacing w:before="220"/>
        <w:ind w:firstLine="540"/>
        <w:jc w:val="both"/>
      </w:pPr>
      <w:r>
        <w:t>Подпись специалиста, ответственного за прием документов ______________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3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8" w:name="P1138"/>
      <w:bookmarkEnd w:id="28"/>
      <w:r>
        <w:t xml:space="preserve">          Решение о назначении ежемесячной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 от _____.______.20_____ N _____</w:t>
      </w:r>
    </w:p>
    <w:p w:rsidR="00CB4C62" w:rsidRDefault="00CB4C62">
      <w:pPr>
        <w:pStyle w:val="ConsPlusNonformat"/>
        <w:jc w:val="both"/>
      </w:pPr>
      <w:r>
        <w:t xml:space="preserve">         основание: Закон Ставропольского края от _______ N _____</w:t>
      </w:r>
    </w:p>
    <w:p w:rsidR="00CB4C62" w:rsidRDefault="00CB4C62">
      <w:pPr>
        <w:pStyle w:val="ConsPlusNonformat"/>
        <w:jc w:val="both"/>
      </w:pPr>
      <w:r>
        <w:t xml:space="preserve">      "____________________________________________________________"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Назначить __________________________________, дата рождения _______________</w:t>
      </w:r>
    </w:p>
    <w:p w:rsidR="00CB4C62" w:rsidRDefault="00CB4C62">
      <w:pPr>
        <w:pStyle w:val="ConsPlusNonformat"/>
        <w:jc w:val="both"/>
      </w:pPr>
      <w:r>
        <w:t xml:space="preserve">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паспорт серии ___________ номер _______________ выдан ____________________,</w:t>
      </w:r>
    </w:p>
    <w:p w:rsidR="00CB4C62" w:rsidRDefault="00CB4C62">
      <w:pPr>
        <w:pStyle w:val="ConsPlusNonformat"/>
        <w:jc w:val="both"/>
      </w:pPr>
      <w:r>
        <w:t>дата выдачи _____._______.__________</w:t>
      </w:r>
    </w:p>
    <w:p w:rsidR="00CB4C62" w:rsidRDefault="00CB4C62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CB4C62" w:rsidRDefault="00CB4C62">
      <w:pPr>
        <w:pStyle w:val="ConsPlusNonformat"/>
        <w:jc w:val="both"/>
      </w:pPr>
      <w:r>
        <w:t>номер ПКУ _____________________________, СНИЛС ____________________________</w:t>
      </w:r>
    </w:p>
    <w:p w:rsidR="00CB4C62" w:rsidRDefault="00CB4C62">
      <w:pPr>
        <w:pStyle w:val="ConsPlusNonformat"/>
        <w:jc w:val="both"/>
      </w:pPr>
      <w:r>
        <w:t>категория получателя: 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</w:t>
      </w:r>
    </w:p>
    <w:p w:rsidR="00CB4C62" w:rsidRDefault="00CB4C62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CB4C62" w:rsidRDefault="00CB4C62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CB4C62" w:rsidRDefault="00CB4C62">
      <w:pPr>
        <w:pStyle w:val="ConsPlusNonformat"/>
        <w:jc w:val="both"/>
      </w:pPr>
      <w:r>
        <w:t>ЕДВ в размере ________ рублей, на период с _____.______.20______ пожизненно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139"/>
        <w:gridCol w:w="3154"/>
      </w:tblGrid>
      <w:tr w:rsidR="00CB4C62">
        <w:tc>
          <w:tcPr>
            <w:tcW w:w="2438" w:type="dxa"/>
            <w:tcBorders>
              <w:lef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139" w:type="dxa"/>
          </w:tcPr>
          <w:p w:rsidR="00CB4C62" w:rsidRDefault="00CB4C62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54" w:type="dxa"/>
            <w:tcBorders>
              <w:righ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CB4C62">
        <w:tc>
          <w:tcPr>
            <w:tcW w:w="2438" w:type="dxa"/>
            <w:tcBorders>
              <w:left w:val="nil"/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39" w:type="dxa"/>
            <w:tcBorders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54" w:type="dxa"/>
            <w:tcBorders>
              <w:bottom w:val="nil"/>
              <w:right w:val="nil"/>
            </w:tcBorders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 __________  _______________________</w:t>
      </w:r>
    </w:p>
    <w:p w:rsidR="00CB4C62" w:rsidRDefault="00CB4C62">
      <w:pPr>
        <w:pStyle w:val="ConsPlusNonformat"/>
        <w:jc w:val="both"/>
      </w:pPr>
      <w:r>
        <w:t xml:space="preserve"> </w:t>
      </w:r>
      <w:proofErr w:type="gramStart"/>
      <w:r>
        <w:t>(должность  лица, принимающего решение  (подпись)    (инициалы, фамилия)</w:t>
      </w:r>
      <w:proofErr w:type="gramEnd"/>
    </w:p>
    <w:p w:rsidR="00CB4C62" w:rsidRDefault="00CB4C62">
      <w:pPr>
        <w:pStyle w:val="ConsPlusNonformat"/>
        <w:jc w:val="both"/>
      </w:pPr>
      <w:r>
        <w:t xml:space="preserve">  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nformat"/>
        <w:jc w:val="both"/>
      </w:pPr>
      <w:r>
        <w:t>Решение проверил ______________________  ____________ 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(должность)         (подпись)         (Ф.И.О.)</w:t>
      </w:r>
    </w:p>
    <w:p w:rsidR="00CB4C62" w:rsidRDefault="00CB4C62">
      <w:pPr>
        <w:pStyle w:val="ConsPlusNonformat"/>
        <w:jc w:val="both"/>
      </w:pPr>
      <w:r>
        <w:t>Решение подготовил ____________________  ____________ 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(должность)         (подпись)         (Ф.И.О.)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4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29" w:name="P1198"/>
      <w:bookmarkEnd w:id="29"/>
      <w:r>
        <w:t xml:space="preserve">                Решение об отказе в назначении </w:t>
      </w:r>
      <w:proofErr w:type="gramStart"/>
      <w:r>
        <w:t>ежемесячной</w:t>
      </w:r>
      <w:proofErr w:type="gramEnd"/>
    </w:p>
    <w:p w:rsidR="00CB4C62" w:rsidRDefault="00CB4C62">
      <w:pPr>
        <w:pStyle w:val="ConsPlusNonformat"/>
        <w:jc w:val="both"/>
      </w:pPr>
      <w:r>
        <w:t xml:space="preserve">                         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Гражданину _____________________________________________, дата рождения</w:t>
      </w:r>
    </w:p>
    <w:p w:rsidR="00CB4C62" w:rsidRDefault="00CB4C6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паспорт серии _________ номер _________ выдан ____________________________,</w:t>
      </w:r>
    </w:p>
    <w:p w:rsidR="00CB4C62" w:rsidRDefault="00CB4C62">
      <w:pPr>
        <w:pStyle w:val="ConsPlusNonformat"/>
        <w:jc w:val="both"/>
      </w:pPr>
      <w:r>
        <w:t>дата выдачи "____" _______________________,</w:t>
      </w:r>
    </w:p>
    <w:p w:rsidR="00CB4C62" w:rsidRDefault="00CB4C62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CB4C62" w:rsidRDefault="00CB4C62">
      <w:pPr>
        <w:pStyle w:val="ConsPlusNonformat"/>
        <w:jc w:val="both"/>
      </w:pPr>
      <w:r>
        <w:t>номер ПКУ _________________________, СНИЛС _______________________________,</w:t>
      </w:r>
    </w:p>
    <w:p w:rsidR="00CB4C62" w:rsidRDefault="00CB4C62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CB4C62" w:rsidRDefault="00CB4C62">
      <w:pPr>
        <w:pStyle w:val="ConsPlusNonformat"/>
        <w:jc w:val="both"/>
      </w:pPr>
      <w:r>
        <w:t>отказать в назначении ежемесячной денежной выплаты в соответствии с Законом</w:t>
      </w:r>
    </w:p>
    <w:p w:rsidR="00CB4C62" w:rsidRDefault="00CB4C62">
      <w:pPr>
        <w:pStyle w:val="ConsPlusNonformat"/>
        <w:jc w:val="both"/>
      </w:pPr>
      <w:r>
        <w:t>Ставропольского края "_____________________________________________________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______________________" (далее - ЕДВ) по категории: ______________________,</w:t>
      </w:r>
    </w:p>
    <w:p w:rsidR="00CB4C62" w:rsidRDefault="00CB4C62">
      <w:pPr>
        <w:pStyle w:val="ConsPlusNonformat"/>
        <w:jc w:val="both"/>
      </w:pPr>
      <w:r>
        <w:t>на основании того, что 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_______________________________________  _____________  ___________________</w:t>
      </w:r>
    </w:p>
    <w:p w:rsidR="00CB4C62" w:rsidRDefault="00CB4C62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Решение проверил ______________________ ____________ 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(должность)       (подпись)         (Ф.И.О.)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Решение подготовил ____________________ ____________ 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(должность)       (подпись)         (Ф.И.О.)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5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0" w:name="P1253"/>
      <w:bookmarkEnd w:id="30"/>
      <w:r>
        <w:t xml:space="preserve">               Уведомление о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CB4C62" w:rsidRDefault="00CB4C62">
      <w:pPr>
        <w:pStyle w:val="ConsPlusNonformat"/>
        <w:jc w:val="both"/>
      </w:pPr>
      <w:r>
        <w:t xml:space="preserve">                              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CB4C62" w:rsidRDefault="00CB4C62">
      <w:pPr>
        <w:pStyle w:val="ConsPlusNonformat"/>
        <w:jc w:val="both"/>
      </w:pPr>
      <w:r>
        <w:t>___________________________________________________________ приняло решение</w:t>
      </w:r>
    </w:p>
    <w:p w:rsidR="00CB4C62" w:rsidRDefault="00CB4C62">
      <w:pPr>
        <w:pStyle w:val="ConsPlusNonformat"/>
        <w:jc w:val="both"/>
      </w:pPr>
      <w:r>
        <w:t xml:space="preserve">           (наименование органа соцзащиты)</w:t>
      </w:r>
    </w:p>
    <w:p w:rsidR="00CB4C62" w:rsidRDefault="00CB4C62">
      <w:pPr>
        <w:pStyle w:val="ConsPlusNonformat"/>
        <w:jc w:val="both"/>
      </w:pPr>
      <w:r>
        <w:t>от ____._________.20____ N _____ назначить Вам ежемесячную денежную выплату</w:t>
      </w:r>
    </w:p>
    <w:p w:rsidR="00CB4C62" w:rsidRDefault="00CB4C62">
      <w:pPr>
        <w:pStyle w:val="ConsPlusNonformat"/>
        <w:jc w:val="both"/>
      </w:pPr>
      <w:r>
        <w:t>в соответствии с Законом Ставропольского края "___________________________"</w:t>
      </w:r>
    </w:p>
    <w:p w:rsidR="00CB4C62" w:rsidRDefault="00CB4C62">
      <w:pPr>
        <w:pStyle w:val="ConsPlusNonformat"/>
        <w:jc w:val="both"/>
      </w:pPr>
      <w:r>
        <w:t>(далее - ЕДВ).</w:t>
      </w:r>
    </w:p>
    <w:p w:rsidR="00CB4C62" w:rsidRDefault="00CB4C62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CB4C62" w:rsidRDefault="00CB4C62">
      <w:pPr>
        <w:pStyle w:val="ConsPlusNonformat"/>
        <w:jc w:val="both"/>
      </w:pPr>
      <w:r>
        <w:t>в размере ______________________ рублей, на период с ____._______.20____ г.</w:t>
      </w:r>
    </w:p>
    <w:p w:rsidR="00CB4C62" w:rsidRDefault="00CB4C62">
      <w:pPr>
        <w:pStyle w:val="ConsPlusNonformat"/>
        <w:jc w:val="both"/>
      </w:pPr>
      <w:r>
        <w:t>пожизненно.</w:t>
      </w:r>
    </w:p>
    <w:p w:rsidR="00CB4C62" w:rsidRDefault="00CB4C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39"/>
        <w:gridCol w:w="3154"/>
      </w:tblGrid>
      <w:tr w:rsidR="00CB4C62">
        <w:tc>
          <w:tcPr>
            <w:tcW w:w="2268" w:type="dxa"/>
            <w:tcBorders>
              <w:lef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139" w:type="dxa"/>
          </w:tcPr>
          <w:p w:rsidR="00CB4C62" w:rsidRDefault="00CB4C62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54" w:type="dxa"/>
            <w:tcBorders>
              <w:right w:val="nil"/>
            </w:tcBorders>
          </w:tcPr>
          <w:p w:rsidR="00CB4C62" w:rsidRDefault="00CB4C62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CB4C62">
        <w:tc>
          <w:tcPr>
            <w:tcW w:w="2268" w:type="dxa"/>
            <w:tcBorders>
              <w:left w:val="nil"/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39" w:type="dxa"/>
            <w:tcBorders>
              <w:bottom w:val="nil"/>
            </w:tcBorders>
          </w:tcPr>
          <w:p w:rsidR="00CB4C62" w:rsidRDefault="00CB4C62">
            <w:pPr>
              <w:pStyle w:val="ConsPlusNormal"/>
            </w:pPr>
          </w:p>
        </w:tc>
        <w:tc>
          <w:tcPr>
            <w:tcW w:w="3154" w:type="dxa"/>
            <w:tcBorders>
              <w:bottom w:val="nil"/>
              <w:right w:val="nil"/>
            </w:tcBorders>
          </w:tcPr>
          <w:p w:rsidR="00CB4C62" w:rsidRDefault="00CB4C62">
            <w:pPr>
              <w:pStyle w:val="ConsPlusNormal"/>
            </w:pPr>
          </w:p>
        </w:tc>
      </w:tr>
    </w:tbl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>способ выплаты согласно заявлению: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 xml:space="preserve">                         (указать способ выплаты)</w:t>
      </w:r>
    </w:p>
    <w:p w:rsidR="00CB4C62" w:rsidRDefault="00CB4C62">
      <w:pPr>
        <w:pStyle w:val="ConsPlusNonformat"/>
        <w:jc w:val="both"/>
      </w:pPr>
      <w:r>
        <w:t>Телефон для справок: __________________________.</w:t>
      </w:r>
    </w:p>
    <w:p w:rsidR="00CB4C62" w:rsidRDefault="00CB4C62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CB4C62" w:rsidRDefault="00CB4C62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CB4C62" w:rsidRDefault="00CB4C62">
      <w:pPr>
        <w:pStyle w:val="ConsPlusNonformat"/>
        <w:jc w:val="both"/>
      </w:pPr>
      <w:r>
        <w:t>срок.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CB4C62" w:rsidRDefault="00CB4C62">
      <w:pPr>
        <w:pStyle w:val="ConsPlusNonformat"/>
        <w:jc w:val="both"/>
      </w:pPr>
      <w:r>
        <w:t>о назначении (отказе в назначении) ЕДВ</w:t>
      </w: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6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1" w:name="P1314"/>
      <w:bookmarkEnd w:id="31"/>
      <w:r>
        <w:t xml:space="preserve">                  Уведомление об отказе в назначении ЕДВ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CB4C62" w:rsidRDefault="00CB4C62">
      <w:pPr>
        <w:pStyle w:val="ConsPlusNonformat"/>
        <w:jc w:val="both"/>
      </w:pPr>
      <w:r>
        <w:t>___________________________________________________________ приняло решение</w:t>
      </w:r>
    </w:p>
    <w:p w:rsidR="00CB4C62" w:rsidRDefault="00CB4C62">
      <w:pPr>
        <w:pStyle w:val="ConsPlusNonformat"/>
        <w:jc w:val="both"/>
      </w:pPr>
      <w:r>
        <w:t xml:space="preserve">          (наименование органа соцзащиты)</w:t>
      </w:r>
    </w:p>
    <w:p w:rsidR="00CB4C62" w:rsidRDefault="00CB4C62">
      <w:pPr>
        <w:pStyle w:val="ConsPlusNonformat"/>
        <w:jc w:val="both"/>
      </w:pPr>
      <w:r>
        <w:t>от  ____._________.20____  N  _____  отказать  Вам в назначении ежемесячной</w:t>
      </w:r>
    </w:p>
    <w:p w:rsidR="00CB4C62" w:rsidRDefault="00CB4C62">
      <w:pPr>
        <w:pStyle w:val="ConsPlusNonformat"/>
        <w:jc w:val="both"/>
      </w:pPr>
      <w:r>
        <w:t>денежной выплаты в соответствии с Законом Ставропольского края "___________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____________________________________________________________" (далее - ЕДВ)</w:t>
      </w:r>
    </w:p>
    <w:p w:rsidR="00CB4C62" w:rsidRDefault="00CB4C62">
      <w:pPr>
        <w:pStyle w:val="ConsPlusNonformat"/>
        <w:jc w:val="both"/>
      </w:pPr>
      <w:r>
        <w:t>по категории: ____________________________________________________________,</w:t>
      </w:r>
    </w:p>
    <w:p w:rsidR="00CB4C62" w:rsidRDefault="00CB4C62">
      <w:pPr>
        <w:pStyle w:val="ConsPlusNonformat"/>
        <w:jc w:val="both"/>
      </w:pPr>
      <w:r>
        <w:t>на основании того, что 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7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2" w:name="P1361"/>
      <w:bookmarkEnd w:id="32"/>
      <w:r>
        <w:t xml:space="preserve">                 Решение о прекращении выплаты ежемесячной</w:t>
      </w:r>
    </w:p>
    <w:p w:rsidR="00CB4C62" w:rsidRDefault="00CB4C62">
      <w:pPr>
        <w:pStyle w:val="ConsPlusNonformat"/>
        <w:jc w:val="both"/>
      </w:pPr>
      <w:r>
        <w:t xml:space="preserve">                         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  <w:r>
        <w:t xml:space="preserve">        основание: Закон Ставропольского края от _______ N ________</w:t>
      </w:r>
    </w:p>
    <w:p w:rsidR="00CB4C62" w:rsidRDefault="00CB4C62">
      <w:pPr>
        <w:pStyle w:val="ConsPlusNonformat"/>
        <w:jc w:val="both"/>
      </w:pPr>
      <w:r>
        <w:t xml:space="preserve">        "________________________________________________________"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CB4C62" w:rsidRDefault="00CB4C62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CB4C62" w:rsidRDefault="00CB4C62">
      <w:pPr>
        <w:pStyle w:val="ConsPlusNonformat"/>
        <w:jc w:val="both"/>
      </w:pPr>
      <w:r>
        <w:t>категории: _______________________ с ____.__________ 20_____.</w:t>
      </w:r>
    </w:p>
    <w:p w:rsidR="00CB4C62" w:rsidRDefault="00CB4C62">
      <w:pPr>
        <w:pStyle w:val="ConsPlusNonformat"/>
        <w:jc w:val="both"/>
      </w:pPr>
      <w:r>
        <w:t>Основание прекращения 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 (перечислить основания для прекращения)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proofErr w:type="gramStart"/>
      <w:r>
        <w:t>(должность лица, принимающего решение     (подпись)       (Ф.И.О.)</w:t>
      </w:r>
      <w:proofErr w:type="gramEnd"/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</w:t>
      </w:r>
      <w:proofErr w:type="gramStart"/>
      <w:r>
        <w:t>(М.П.</w:t>
      </w:r>
      <w:proofErr w:type="gramEnd"/>
    </w:p>
    <w:p w:rsidR="00CB4C62" w:rsidRDefault="00CB4C62">
      <w:pPr>
        <w:pStyle w:val="ConsPlusNonformat"/>
        <w:jc w:val="both"/>
      </w:pPr>
      <w:r>
        <w:t>________________________  ________________________  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Решение проверил __________________________ __________ 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(должность)        (подпись)        (Ф.И.О.)</w:t>
      </w:r>
    </w:p>
    <w:p w:rsidR="00CB4C62" w:rsidRDefault="00CB4C62">
      <w:pPr>
        <w:pStyle w:val="ConsPlusNonformat"/>
        <w:jc w:val="both"/>
      </w:pPr>
      <w:r>
        <w:t>Решение подготовил ________________________ __________ ____________________</w:t>
      </w:r>
    </w:p>
    <w:p w:rsidR="00CB4C62" w:rsidRDefault="00CB4C62">
      <w:pPr>
        <w:pStyle w:val="ConsPlusNonformat"/>
        <w:jc w:val="both"/>
      </w:pPr>
      <w:r>
        <w:t xml:space="preserve">                          (должность)        (подпись)        (Ф.И.О.)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A32C0" w:rsidRDefault="00CA32C0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right"/>
        <w:outlineLvl w:val="1"/>
      </w:pPr>
      <w:r>
        <w:lastRenderedPageBreak/>
        <w:t>Приложение 8</w:t>
      </w:r>
    </w:p>
    <w:p w:rsidR="00CA32C0" w:rsidRDefault="00CA32C0" w:rsidP="00CA32C0">
      <w:pPr>
        <w:pStyle w:val="ConsPlusNormal"/>
        <w:ind w:left="4536"/>
        <w:jc w:val="both"/>
      </w:pPr>
      <w:r w:rsidRPr="00CA32C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государственной услуги "Назначение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выплаты ветеранам труда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от 11 февраля 2014 года N 8-кз</w:t>
      </w:r>
      <w:r>
        <w:rPr>
          <w:rFonts w:ascii="Times New Roman" w:hAnsi="Times New Roman" w:cs="Times New Roman"/>
          <w:sz w:val="20"/>
        </w:rPr>
        <w:t xml:space="preserve"> </w:t>
      </w:r>
      <w:r w:rsidRPr="00CA32C0">
        <w:rPr>
          <w:rFonts w:ascii="Times New Roman" w:hAnsi="Times New Roman" w:cs="Times New Roman"/>
          <w:sz w:val="20"/>
        </w:rPr>
        <w:t>"О ветеранах труда Ставропольского края"</w:t>
      </w:r>
      <w:r>
        <w:rPr>
          <w:rFonts w:ascii="Times New Roman" w:hAnsi="Times New Roman" w:cs="Times New Roman"/>
          <w:sz w:val="20"/>
        </w:rPr>
        <w:t xml:space="preserve"> </w:t>
      </w:r>
    </w:p>
    <w:p w:rsidR="00CB4C62" w:rsidRDefault="00CB4C62">
      <w:pPr>
        <w:spacing w:after="1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bookmarkStart w:id="33" w:name="P1413"/>
      <w:bookmarkEnd w:id="33"/>
      <w:r>
        <w:t xml:space="preserve">                   Уведомление о прекращении </w:t>
      </w:r>
      <w:proofErr w:type="gramStart"/>
      <w:r>
        <w:t>ежемесячной</w:t>
      </w:r>
      <w:proofErr w:type="gramEnd"/>
    </w:p>
    <w:p w:rsidR="00CB4C62" w:rsidRDefault="00CB4C62">
      <w:pPr>
        <w:pStyle w:val="ConsPlusNonformat"/>
        <w:jc w:val="both"/>
      </w:pPr>
      <w:r>
        <w:t xml:space="preserve">                          денежной выплаты (ЕДВ)</w:t>
      </w:r>
    </w:p>
    <w:p w:rsidR="00CB4C62" w:rsidRDefault="00CB4C62">
      <w:pPr>
        <w:pStyle w:val="ConsPlusNonformat"/>
        <w:jc w:val="both"/>
      </w:pPr>
      <w:r>
        <w:t xml:space="preserve">                     от ____._________.20____ N 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CB4C62" w:rsidRDefault="00CB4C62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CB4C62" w:rsidRDefault="00CB4C6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CB4C62" w:rsidRDefault="00CB4C62">
      <w:pPr>
        <w:pStyle w:val="ConsPlusNonformat"/>
        <w:jc w:val="both"/>
      </w:pPr>
      <w:r>
        <w:t>___________________________________________________________ приняло решение</w:t>
      </w:r>
    </w:p>
    <w:p w:rsidR="00CB4C62" w:rsidRDefault="00CB4C62">
      <w:pPr>
        <w:pStyle w:val="ConsPlusNonformat"/>
        <w:jc w:val="both"/>
      </w:pPr>
      <w:r>
        <w:t xml:space="preserve">          (наименование органа соцзащиты)</w:t>
      </w:r>
    </w:p>
    <w:p w:rsidR="00CB4C62" w:rsidRDefault="00CB4C62">
      <w:pPr>
        <w:pStyle w:val="ConsPlusNonformat"/>
        <w:jc w:val="both"/>
      </w:pPr>
      <w:r>
        <w:t xml:space="preserve">от ____._________.20____ N ____ прекратить Вам выплату ЕДВ в соответствии </w:t>
      </w:r>
      <w:proofErr w:type="gramStart"/>
      <w:r>
        <w:t>с</w:t>
      </w:r>
      <w:proofErr w:type="gramEnd"/>
    </w:p>
    <w:p w:rsidR="00CB4C62" w:rsidRDefault="00CB4C62">
      <w:pPr>
        <w:pStyle w:val="ConsPlusNonformat"/>
        <w:jc w:val="both"/>
      </w:pPr>
      <w:r>
        <w:t>Законом Ставропольского края "_____________________________________________</w:t>
      </w:r>
    </w:p>
    <w:p w:rsidR="00CB4C62" w:rsidRDefault="00CB4C62">
      <w:pPr>
        <w:pStyle w:val="ConsPlusNonformat"/>
        <w:jc w:val="both"/>
      </w:pPr>
      <w:r>
        <w:t>_____________"  с _____.______.20_____, категория, в соответствии с которой</w:t>
      </w:r>
    </w:p>
    <w:p w:rsidR="00CB4C62" w:rsidRDefault="00CB4C62">
      <w:pPr>
        <w:pStyle w:val="ConsPlusNonformat"/>
        <w:jc w:val="both"/>
      </w:pPr>
      <w:r>
        <w:t>ранее выплачивалась ЕДВ: ___________________________, в связи со следующим: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CB4C62" w:rsidRDefault="00CB4C62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CB4C62" w:rsidRDefault="00CB4C62">
      <w:pPr>
        <w:pStyle w:val="ConsPlusNonformat"/>
        <w:jc w:val="both"/>
      </w:pPr>
      <w:r>
        <w:t>__________________________________________________________________________.</w:t>
      </w:r>
    </w:p>
    <w:p w:rsidR="00CB4C62" w:rsidRDefault="00CB4C62">
      <w:pPr>
        <w:pStyle w:val="ConsPlusNonformat"/>
        <w:jc w:val="both"/>
      </w:pPr>
      <w:r>
        <w:t>Телефон для справок: _____________________________________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>______________________________________  ____________  _____________________</w:t>
      </w:r>
    </w:p>
    <w:p w:rsidR="00CB4C62" w:rsidRDefault="00CB4C62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CB4C62" w:rsidRDefault="00CB4C62">
      <w:pPr>
        <w:pStyle w:val="ConsPlusNonformat"/>
        <w:jc w:val="both"/>
      </w:pPr>
      <w:r>
        <w:t>о назначении (отказе в назначении) ЕДВ)</w:t>
      </w:r>
    </w:p>
    <w:p w:rsidR="00CB4C62" w:rsidRDefault="00CB4C62">
      <w:pPr>
        <w:pStyle w:val="ConsPlusNonformat"/>
        <w:jc w:val="both"/>
      </w:pPr>
    </w:p>
    <w:p w:rsidR="00CB4C62" w:rsidRDefault="00CB4C62">
      <w:pPr>
        <w:pStyle w:val="ConsPlusNonformat"/>
        <w:jc w:val="both"/>
      </w:pPr>
      <w:r>
        <w:t xml:space="preserve">                                  (М.П.)</w:t>
      </w: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jc w:val="both"/>
      </w:pPr>
    </w:p>
    <w:p w:rsidR="00CB4C62" w:rsidRDefault="00CB4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B7" w:rsidRDefault="000C3CB7"/>
    <w:sectPr w:rsidR="000C3CB7" w:rsidSect="009C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62"/>
    <w:rsid w:val="000C3CB7"/>
    <w:rsid w:val="004E218A"/>
    <w:rsid w:val="005F2064"/>
    <w:rsid w:val="0063423E"/>
    <w:rsid w:val="006D1B96"/>
    <w:rsid w:val="0098525F"/>
    <w:rsid w:val="009C65F4"/>
    <w:rsid w:val="00B72694"/>
    <w:rsid w:val="00BC6457"/>
    <w:rsid w:val="00CA32C0"/>
    <w:rsid w:val="00CB4C62"/>
    <w:rsid w:val="00E8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4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C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F206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064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5F20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5F206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1D7029DFBDD1D129D17ABFFC280A1F564E179319EB0806961F7DB0C8D8C2918B2E18E0435A503FA672A4ER5I" TargetMode="External"/><Relationship Id="rId18" Type="http://schemas.openxmlformats.org/officeDocument/2006/relationships/hyperlink" Target="consultantplus://offline/ref=00E1D7029DFBDD1D129D17ABFFC280A1F46CE67F3BCEE7823834F9DE04DDD6391CFBB6831835BF1DFC7929EC1242R1I" TargetMode="External"/><Relationship Id="rId26" Type="http://schemas.openxmlformats.org/officeDocument/2006/relationships/hyperlink" Target="consultantplus://offline/ref=00E1D7029DFBDD1D129D17BDFCAEDEABF067B8713BCAE5D26767FF895B8DD06C4EBBE8DA5971AC1CF8672BEE1A2352B011B89FEB4498E1B9C32ECE5C48R8I" TargetMode="External"/><Relationship Id="rId39" Type="http://schemas.openxmlformats.org/officeDocument/2006/relationships/hyperlink" Target="consultantplus://offline/ref=00E1D7029DFBDD1D129D17BDFCAEDEABF067B8713BCAE5D26767FF895B8DD06C4EBBE8DA5971AC1CF8672BEF172352B011B89FEB4498E1B9C32ECE5C48R8I" TargetMode="External"/><Relationship Id="rId21" Type="http://schemas.openxmlformats.org/officeDocument/2006/relationships/hyperlink" Target="consultantplus://offline/ref=00E1D7029DFBDD1D129D17ABFFC280A1F46DE77B33C9E7823834F9DE04DDD6391CFBB6831835BF1DFC7929EC1242R1I" TargetMode="External"/><Relationship Id="rId34" Type="http://schemas.openxmlformats.org/officeDocument/2006/relationships/hyperlink" Target="consultantplus://offline/ref=00E1D7029DFBDD1D129D17BDFCAEDEABF067B8713BCAE5D26767FF895B8DD06C4EBBE8DA5971AC1CF8672BEE1A2352B011B89FEB4498E1B9C32ECE5C48R8I" TargetMode="External"/><Relationship Id="rId42" Type="http://schemas.openxmlformats.org/officeDocument/2006/relationships/hyperlink" Target="consultantplus://offline/ref=00E1D7029DFBDD1D129D17ABFFC280A1F56EE6743ACEE7823834F9DE04DDD6391CFBB6831835BF1DFC7929EC1242R1I" TargetMode="External"/><Relationship Id="rId47" Type="http://schemas.openxmlformats.org/officeDocument/2006/relationships/hyperlink" Target="consultantplus://offline/ref=00E1D7029DFBDD1D129D17BDFCAEDEABF067B8713BCAE5D26767FF895B8DD06C4EBBE8DA5971AC1CF8672BE9152352B011B89FEB4498E1B9C32ECE5C48R8I" TargetMode="External"/><Relationship Id="rId50" Type="http://schemas.openxmlformats.org/officeDocument/2006/relationships/hyperlink" Target="consultantplus://offline/ref=00E1D7029DFBDD1D129D17ABFFC280A1F46CE6743FC8E7823834F9DE04DDD6391CFBB6831835BF1DFC7929EC1242R1I" TargetMode="External"/><Relationship Id="rId55" Type="http://schemas.openxmlformats.org/officeDocument/2006/relationships/hyperlink" Target="consultantplus://offline/ref=00E1D7029DFBDD1D129D17ABFFC280A1F46CE6743EC9E7823834F9DE04DDD6391CFBB6831835BF1DFC7929EC1242R1I" TargetMode="External"/><Relationship Id="rId63" Type="http://schemas.openxmlformats.org/officeDocument/2006/relationships/hyperlink" Target="consultantplus://offline/ref=00E1D7029DFBDD1D129D17BDFCAEDEABF067B8713BC8EDD46166FF895B8DD06C4EBBE8DA5971AC1CF8672FED162352B011B89FEB4498E1B9C32ECE5C48R8I" TargetMode="External"/><Relationship Id="rId68" Type="http://schemas.openxmlformats.org/officeDocument/2006/relationships/hyperlink" Target="consultantplus://offline/ref=00E1D7029DFBDD1D129D17ABFFC280A1F66DE0783CC0E7823834F9DE04DDD6391CFBB6831835BF1DFC7929EC1242R1I" TargetMode="External"/><Relationship Id="rId76" Type="http://schemas.openxmlformats.org/officeDocument/2006/relationships/hyperlink" Target="consultantplus://offline/ref=00E1D7029DFBDD1D129D17ABFFC280A1F46EE77938CAE7823834F9DE04DDD6390EFBEE89123EF54CBC3226EE133606E54BEF92E844RDI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grachevka_utszn@mail.ru" TargetMode="External"/><Relationship Id="rId71" Type="http://schemas.openxmlformats.org/officeDocument/2006/relationships/hyperlink" Target="consultantplus://offline/ref=00E1D7029DFBDD1D129D17ABFFC280A1F56EE6743ACEE7823834F9DE04DDD6391CFBB6831835BF1DFC7929EC1242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E1D7029DFBDD1D129D17ABFFC280A1F56EE6743ACEE7823834F9DE04DDD6391CFBB6831835BF1DFC7929EC1242R1I" TargetMode="External"/><Relationship Id="rId29" Type="http://schemas.openxmlformats.org/officeDocument/2006/relationships/hyperlink" Target="consultantplus://offline/ref=00E1D7029DFBDD1D129D17BDFCAEDEABF067B8713BCCEFD66165FF895B8DD06C4EBBE8DA5971AC1CF3337AA8462504E14BED96F74686E04BR4I" TargetMode="External"/><Relationship Id="rId11" Type="http://schemas.openxmlformats.org/officeDocument/2006/relationships/hyperlink" Target="consultantplus://offline/ref=00E1D7029DFBDD1D129D17BDFCAEDEABF067B8713FC9EEDC636BA28353D4DC6E49B4B7CD5E38A01DF8672AEF187C57A500E090E95A86E5A3DF2CCF45R4I" TargetMode="External"/><Relationship Id="rId24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2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7" Type="http://schemas.openxmlformats.org/officeDocument/2006/relationships/hyperlink" Target="consultantplus://offline/ref=00E1D7029DFBDD1D129D17BDFCAEDEABF067B8713BCBEBD66C60FF895B8DD06C4EBBE8DA4B71F410FA6735EC173604E1544ER4I" TargetMode="External"/><Relationship Id="rId40" Type="http://schemas.openxmlformats.org/officeDocument/2006/relationships/hyperlink" Target="consultantplus://offline/ref=00E1D7029DFBDD1D129D17ABFFC280A1F66DE0783CC0E7823834F9DE04DDD6391CFBB6831835BF1DFC7929EC1242R1I" TargetMode="External"/><Relationship Id="rId45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53" Type="http://schemas.openxmlformats.org/officeDocument/2006/relationships/hyperlink" Target="consultantplus://offline/ref=00E1D7029DFBDD1D129D17ABFFC280A1F46DE2743CC9E7823834F9DE04DDD6391CFBB6831835BF1DFC7929EC1242R1I" TargetMode="External"/><Relationship Id="rId58" Type="http://schemas.openxmlformats.org/officeDocument/2006/relationships/hyperlink" Target="consultantplus://offline/ref=00E1D7029DFBDD1D129D17BDFCAEDEABF067B8713BCBEBD36169FF895B8DD06C4EBBE8DA4B71F410FA6735EC173604E1544ER4I" TargetMode="External"/><Relationship Id="rId66" Type="http://schemas.openxmlformats.org/officeDocument/2006/relationships/hyperlink" Target="consultantplus://offline/ref=00E1D7029DFBDD1D129D17ABFFC280A1F46DE07433C1E7823834F9DE04DDD6391CFBB6831835BF1DFC7929EC1242R1I" TargetMode="External"/><Relationship Id="rId74" Type="http://schemas.openxmlformats.org/officeDocument/2006/relationships/hyperlink" Target="consultantplus://offline/ref=00E1D7029DFBDD1D129D17ABFFC280A1F46EE77938CAE7823834F9DE04DDD6390EFBEE891B3EF54CBC3226EE133606E54BEF92E844RDI" TargetMode="External"/><Relationship Id="rId79" Type="http://schemas.openxmlformats.org/officeDocument/2006/relationships/hyperlink" Target="consultantplus://offline/ref=00E1D7029DFBDD1D129D17ABFFC280A1F46EE77938CAE7823834F9DE04DDD6390EFBEE8C1335AA49A9237EE1112818E151F390E94548RFI" TargetMode="External"/><Relationship Id="rId5" Type="http://schemas.openxmlformats.org/officeDocument/2006/relationships/hyperlink" Target="consultantplus://offline/ref=00E1D7029DFBDD1D129D17BDFCAEDEABF067B8713BCBE8D46266FF895B8DD06C4EBBE8DA4B71F410FA6735EC173604E1544ER4I" TargetMode="External"/><Relationship Id="rId61" Type="http://schemas.openxmlformats.org/officeDocument/2006/relationships/hyperlink" Target="consultantplus://offline/ref=00E1D7029DFBDD1D129D17BDFCAEDEABF067B8713BC8EDD46166FF895B8DD06C4EBBE8DA5971AC1CF8672FED132352B011B89FEB4498E1B9C32ECE5C48R8I" TargetMode="External"/><Relationship Id="rId82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19" Type="http://schemas.openxmlformats.org/officeDocument/2006/relationships/hyperlink" Target="consultantplus://offline/ref=00E1D7029DFBDD1D129D17ABFFC280A1F66DE0783CC0E7823834F9DE04DDD6391CFBB6831835BF1DFC7929EC1242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028224.1000/" TargetMode="External"/><Relationship Id="rId14" Type="http://schemas.openxmlformats.org/officeDocument/2006/relationships/hyperlink" Target="consultantplus://offline/ref=00E1D7029DFBDD1D129D17ABFFC280A1F46EE77939CEE7823834F9DE04DDD6391CFBB6831835BF1DFC7929EC1242R1I" TargetMode="External"/><Relationship Id="rId22" Type="http://schemas.openxmlformats.org/officeDocument/2006/relationships/hyperlink" Target="consultantplus://offline/ref=00E1D7029DFBDD1D129D17ABFFC280A1F46DE1793FCFE7823834F9DE04DDD6391CFBB6831835BF1DFC7929EC1242R1I" TargetMode="External"/><Relationship Id="rId27" Type="http://schemas.openxmlformats.org/officeDocument/2006/relationships/hyperlink" Target="consultantplus://offline/ref=00E1D7029DFBDD1D129D17BDFCAEDEABF067B87133CBEED5646BA28353D4DC6E49B4B7DF5E60AC1FF8792BE80D2A06E045RCI" TargetMode="External"/><Relationship Id="rId30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5" Type="http://schemas.openxmlformats.org/officeDocument/2006/relationships/hyperlink" Target="consultantplus://offline/ref=00E1D7029DFBDD1D129D17BDFCAEDEABF067B8713BCCEED66263FF895B8DD06C4EBBE8DA5971AC1CF8672AEC102352B011B89FEB4498E1B9C32ECE5C48R8I" TargetMode="External"/><Relationship Id="rId43" Type="http://schemas.openxmlformats.org/officeDocument/2006/relationships/hyperlink" Target="consultantplus://offline/ref=00E1D7029DFBDD1D129D17ABFFC280A1F46EE77938CAE7823834F9DE04DDD6391CFBB6831835BF1DFC7929EC1242R1I" TargetMode="External"/><Relationship Id="rId48" Type="http://schemas.openxmlformats.org/officeDocument/2006/relationships/hyperlink" Target="consultantplus://offline/ref=00E1D7029DFBDD1D129D17ABFFC280A1F56FE37E319EB0806961F7DB0C8D8C2918B2E18E0435A503FA672A4ER5I" TargetMode="External"/><Relationship Id="rId56" Type="http://schemas.openxmlformats.org/officeDocument/2006/relationships/hyperlink" Target="consultantplus://offline/ref=00E1D7029DFBDD1D129D17ABFFC280A1F664E7753DCFE7823834F9DE04DDD6391CFBB6831835BF1DFC7929EC1242R1I" TargetMode="External"/><Relationship Id="rId64" Type="http://schemas.openxmlformats.org/officeDocument/2006/relationships/hyperlink" Target="consultantplus://offline/ref=00E1D7029DFBDD1D129D17BDFCAEDEABF067B8713BC8EDD46166FF895B8DD06C4EBBE8DA5971AC1CF8672FED162352B011B89FEB4498E1B9C32ECE5C48R8I" TargetMode="External"/><Relationship Id="rId69" Type="http://schemas.openxmlformats.org/officeDocument/2006/relationships/hyperlink" Target="consultantplus://offline/ref=00E1D7029DFBDD1D129D17ABFFC280A1F56EE6743ACEE7823834F9DE04DDD6391CFBB6831835BF1DFC7929EC1242R1I" TargetMode="External"/><Relationship Id="rId77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8" Type="http://schemas.openxmlformats.org/officeDocument/2006/relationships/hyperlink" Target="garantf1://12091208.1000/" TargetMode="External"/><Relationship Id="rId51" Type="http://schemas.openxmlformats.org/officeDocument/2006/relationships/hyperlink" Target="consultantplus://offline/ref=00E1D7029DFBDD1D129D17ABFFC280A1F46DE2743EC0E7823834F9DE04DDD6391CFBB6831835BF1DFC7929EC1242R1I" TargetMode="External"/><Relationship Id="rId72" Type="http://schemas.openxmlformats.org/officeDocument/2006/relationships/hyperlink" Target="consultantplus://offline/ref=00E1D7029DFBDD1D129D17ABFFC280A1F56EE6743ACEE7823834F9DE04DDD6390EFBEE8F1A35A115F06C7FBD577D0BE355F392ED5A84E1BC4DR4I" TargetMode="External"/><Relationship Id="rId80" Type="http://schemas.openxmlformats.org/officeDocument/2006/relationships/hyperlink" Target="consultantplus://offline/ref=00E1D7029DFBDD1D129D17ABFFC280A1F46EE77938CAE7823834F9DE04DDD6390EFBEE8F1A35A218FC6C7FBD577D0BE355F392ED5A84E1BC4DR4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E1D7029DFBDD1D129D17BDFCAEDEABF067B8713BCAE5D26767FF895B8DD06C4EBBE8DA5971AC1CF8672BEE112352B011B89FEB4498E1B9C32ECE5C48R8I" TargetMode="External"/><Relationship Id="rId17" Type="http://schemas.openxmlformats.org/officeDocument/2006/relationships/hyperlink" Target="consultantplus://offline/ref=00E1D7029DFBDD1D129D17ABFFC280A1F56DE17832C0E7823834F9DE04DDD6391CFBB6831835BF1DFC7929EC1242R1I" TargetMode="External"/><Relationship Id="rId25" Type="http://schemas.openxmlformats.org/officeDocument/2006/relationships/hyperlink" Target="consultantplus://offline/ref=00E1D7029DFBDD1D129D17BDFCAEDEABF067B8713BCAE5D26767FF895B8DD06C4EBBE8DA5971AC1CF8672BEE1B2352B011B89FEB4498E1B9C32ECE5C48R8I" TargetMode="External"/><Relationship Id="rId33" Type="http://schemas.openxmlformats.org/officeDocument/2006/relationships/hyperlink" Target="consultantplus://offline/ref=00E1D7029DFBDD1D129D17BDFCAEDEABF067B8713BCAE5D26767FF895B8DD06C4EBBE8DA5971AC1CF8672BEE1B2352B011B89FEB4498E1B9C32ECE5C48R8I" TargetMode="External"/><Relationship Id="rId38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46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59" Type="http://schemas.openxmlformats.org/officeDocument/2006/relationships/hyperlink" Target="consultantplus://offline/ref=00E1D7029DFBDD1D129D17BDFCAEDEABF067B8713BCBEBD36261FF895B8DD06C4EBBE8DA4B71F410FA6735EC173604E1544ER4I" TargetMode="External"/><Relationship Id="rId67" Type="http://schemas.openxmlformats.org/officeDocument/2006/relationships/hyperlink" Target="consultantplus://offline/ref=00E1D7029DFBDD1D129D17ABFFC280A1F46EE77938CAE7823834F9DE04DDD6391CFBB6831835BF1DFC7929EC1242R1I" TargetMode="External"/><Relationship Id="rId20" Type="http://schemas.openxmlformats.org/officeDocument/2006/relationships/hyperlink" Target="consultantplus://offline/ref=00E1D7029DFBDD1D129D17ABFFC280A1F564E77A39CBE7823834F9DE04DDD6391CFBB6831835BF1DFC7929EC1242R1I" TargetMode="External"/><Relationship Id="rId41" Type="http://schemas.openxmlformats.org/officeDocument/2006/relationships/hyperlink" Target="consultantplus://offline/ref=00E1D7029DFBDD1D129D17BDFCAEDEABF067B8713BC8EDD46166FF895B8DD06C4EBBE8DA5971AC1CF8672FEC152352B011B89FEB4498E1B9C32ECE5C48R8I" TargetMode="External"/><Relationship Id="rId54" Type="http://schemas.openxmlformats.org/officeDocument/2006/relationships/hyperlink" Target="consultantplus://offline/ref=00E1D7029DFBDD1D129D17ABFFC280A1F46DE47D3DCAE7823834F9DE04DDD6391CFBB6831835BF1DFC7929EC1242R1I" TargetMode="External"/><Relationship Id="rId62" Type="http://schemas.openxmlformats.org/officeDocument/2006/relationships/hyperlink" Target="consultantplus://offline/ref=00E1D7029DFBDD1D129D17ABFFC280A1F56CE57F3AC9E7823834F9DE04DDD6390EFBEE8F1A35A11CFA6C7FBD577D0BE355F392ED5A84E1BC4DR4I" TargetMode="External"/><Relationship Id="rId70" Type="http://schemas.openxmlformats.org/officeDocument/2006/relationships/hyperlink" Target="consultantplus://offline/ref=00E1D7029DFBDD1D129D17BDFCAEDEABF067B8713BCAE5D26767FF895B8DD06C4EBBE8DA5971AC1CF8672BEB1B2352B011B89FEB4498E1B9C32ECE5C48R8I" TargetMode="External"/><Relationship Id="rId75" Type="http://schemas.openxmlformats.org/officeDocument/2006/relationships/hyperlink" Target="consultantplus://offline/ref=00E1D7029DFBDD1D129D17ABFFC280A1F46EE77938CAE7823834F9DE04DDD6390EFBEE891C3EF54CBC3226EE133606E54BEF92E844RDI" TargetMode="External"/><Relationship Id="rId83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1D7029DFBDD1D129D17BDFCAEDEABF067B8713BCBE8D46266FF895B8DD06C4EBBE8DA4B71F410FA6735EC173604E1544ER4I" TargetMode="External"/><Relationship Id="rId15" Type="http://schemas.openxmlformats.org/officeDocument/2006/relationships/hyperlink" Target="consultantplus://offline/ref=00E1D7029DFBDD1D129D17ABFFC280A1F46CE6743FC8E7823834F9DE04DDD6391CFBB6831835BF1DFC7929EC1242R1I" TargetMode="External"/><Relationship Id="rId23" Type="http://schemas.openxmlformats.org/officeDocument/2006/relationships/hyperlink" Target="consultantplus://offline/ref=00E1D7029DFBDD1D129D17ABFFC280A1F664E07D3FC1E7823834F9DE04DDD6391CFBB6831835BF1DFC7929EC1242R1I" TargetMode="External"/><Relationship Id="rId28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36" Type="http://schemas.openxmlformats.org/officeDocument/2006/relationships/hyperlink" Target="consultantplus://offline/ref=00E1D7029DFBDD1D129D17BDFCAEDEABF067B8713BC9E9D46369FF895B8DD06C4EBBE8DA5971AC1CF8672BEF102352B011B89FEB4498E1B9C32ECE5C48R8I" TargetMode="External"/><Relationship Id="rId49" Type="http://schemas.openxmlformats.org/officeDocument/2006/relationships/hyperlink" Target="consultantplus://offline/ref=00E1D7029DFBDD1D129D17ABFFC280A1F46CE6743ECEE7823834F9DE04DDD6391CFBB6831835BF1DFC7929EC1242R1I" TargetMode="External"/><Relationship Id="rId57" Type="http://schemas.openxmlformats.org/officeDocument/2006/relationships/hyperlink" Target="consultantplus://offline/ref=00E1D7029DFBDD1D129D17BDFCAEDEABF067B8713BCBEBD36263FF895B8DD06C4EBBE8DA4B71F410FA6735EC173604E1544ER4I" TargetMode="External"/><Relationship Id="rId10" Type="http://schemas.openxmlformats.org/officeDocument/2006/relationships/hyperlink" Target="consultantplus://offline/ref=00E1D7029DFBDD1D129D17BDFCAEDEABF067B8713BCBE8D46266FF895B8DD06C4EBBE8DA4B71F410FA6735EC173604E1544ER4I" TargetMode="External"/><Relationship Id="rId31" Type="http://schemas.openxmlformats.org/officeDocument/2006/relationships/hyperlink" Target="consultantplus://offline/ref=00E1D7029DFBDD1D129D17BDFCAEDEABF067B8713BCBE8D46266FF895B8DD06C4EBBE8DA5971AC1CF8672BEE142352B011B89FEB4498E1B9C32ECE5C48R8I" TargetMode="External"/><Relationship Id="rId44" Type="http://schemas.openxmlformats.org/officeDocument/2006/relationships/hyperlink" Target="consultantplus://offline/ref=00E1D7029DFBDD1D129D17ABFFC280A1F46EE77938CAE7823834F9DE04DDD6390EFBEE8A193EF54CBC3226EE133606E54BEF92E844RDI" TargetMode="External"/><Relationship Id="rId52" Type="http://schemas.openxmlformats.org/officeDocument/2006/relationships/hyperlink" Target="consultantplus://offline/ref=00E1D7029DFBDD1D129D17ABFFC280A1F565E47A33CAE7823834F9DE04DDD6391CFBB6831835BF1DFC7929EC1242R1I" TargetMode="External"/><Relationship Id="rId60" Type="http://schemas.openxmlformats.org/officeDocument/2006/relationships/hyperlink" Target="consultantplus://offline/ref=00E1D7029DFBDD1D129D17BDFCAEDEABF067B8713BCBE8D46262FF895B8DD06C4EBBE8DA4B71F410FA6735EC173604E1544ER4I" TargetMode="External"/><Relationship Id="rId65" Type="http://schemas.openxmlformats.org/officeDocument/2006/relationships/hyperlink" Target="consultantplus://offline/ref=00E1D7029DFBDD1D129D17ABFFC280A1F665E7783FC9E7823834F9DE04DDD6391CFBB6831835BF1DFC7929EC1242R1I" TargetMode="External"/><Relationship Id="rId73" Type="http://schemas.openxmlformats.org/officeDocument/2006/relationships/hyperlink" Target="consultantplus://offline/ref=00E1D7029DFBDD1D129D17ABFFC280A1F56EE6743ACEE7823834F9DE04DDD6391CFBB6831835BF1DFC7929EC1242R1I" TargetMode="External"/><Relationship Id="rId78" Type="http://schemas.openxmlformats.org/officeDocument/2006/relationships/hyperlink" Target="consultantplus://offline/ref=00E1D7029DFBDD1D129D17ABFFC280A1F46EE77938CAE7823834F9DE04DDD6390EFBEE8F1A35A218FA6C7FBD577D0BE355F392ED5A84E1BC4DR4I" TargetMode="External"/><Relationship Id="rId81" Type="http://schemas.openxmlformats.org/officeDocument/2006/relationships/hyperlink" Target="consultantplus://offline/ref=00E1D7029DFBDD1D129D17ABFFC280A1F46EE77938CAE7823834F9DE04DDD6390EFBEE8F1A35A218FA6C7FBD577D0BE355F392ED5A84E1BC4D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71DA2-FF9D-459C-80C6-F182689A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60</Pages>
  <Words>20558</Words>
  <Characters>117185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7</cp:revision>
  <dcterms:created xsi:type="dcterms:W3CDTF">2019-04-20T08:19:00Z</dcterms:created>
  <dcterms:modified xsi:type="dcterms:W3CDTF">2019-06-06T11:15:00Z</dcterms:modified>
</cp:coreProperties>
</file>