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8" w:rsidRPr="00864DA7" w:rsidRDefault="00DA7448" w:rsidP="00DA744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1211"/>
      <w:r w:rsidRPr="00864DA7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864DA7">
        <w:rPr>
          <w:rFonts w:ascii="Times New Roman" w:hAnsi="Times New Roman" w:cs="Times New Roman"/>
          <w:sz w:val="28"/>
          <w:szCs w:val="28"/>
        </w:rPr>
        <w:t>еречень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Ставропольского края, </w:t>
      </w:r>
      <w:r w:rsidRPr="00864DA7">
        <w:rPr>
          <w:rFonts w:ascii="Times New Roman" w:hAnsi="Times New Roman" w:cs="Times New Roman"/>
          <w:sz w:val="28"/>
          <w:szCs w:val="28"/>
        </w:rPr>
        <w:t>регулирующих предоставление государственной услуги, 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48" w:rsidRDefault="00DA7448" w:rsidP="00DA7448">
      <w:pPr>
        <w:pStyle w:val="Standard"/>
        <w:tabs>
          <w:tab w:val="left" w:pos="720"/>
          <w:tab w:val="left" w:pos="1125"/>
        </w:tabs>
        <w:ind w:firstLine="709"/>
        <w:jc w:val="both"/>
        <w:rPr>
          <w:color w:val="000000"/>
          <w:sz w:val="28"/>
        </w:rPr>
      </w:pPr>
    </w:p>
    <w:bookmarkEnd w:id="0"/>
    <w:p w:rsidR="00B521BF" w:rsidRDefault="00B521BF" w:rsidP="00B521BF">
      <w:pPr>
        <w:pStyle w:val="Standard"/>
        <w:tabs>
          <w:tab w:val="left" w:pos="720"/>
          <w:tab w:val="left" w:pos="1125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Предоставление государственной услуги осуществляется в соответствии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:</w:t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784CB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4CBF">
        <w:rPr>
          <w:rFonts w:ascii="Times New Roman" w:hAnsi="Times New Roman" w:cs="Times New Roman"/>
          <w:sz w:val="28"/>
          <w:szCs w:val="28"/>
        </w:rPr>
        <w:t xml:space="preserve">81-ФЗ «О </w:t>
      </w:r>
      <w:r>
        <w:rPr>
          <w:rFonts w:ascii="Times New Roman" w:hAnsi="Times New Roman" w:cs="Times New Roman"/>
          <w:sz w:val="28"/>
          <w:szCs w:val="28"/>
        </w:rPr>
        <w:t>социальной защите инвалидов в Российской Федерации</w:t>
      </w:r>
      <w:r w:rsidRPr="00784CBF">
        <w:rPr>
          <w:rFonts w:ascii="Times New Roman" w:hAnsi="Times New Roman" w:cs="Times New Roman"/>
          <w:sz w:val="28"/>
          <w:szCs w:val="28"/>
        </w:rPr>
        <w:t>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4"/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2006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152-ФЗ «О персональных данных»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2010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210-ФЗ «Об организации предоставления государственных и муниципальных услуг»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3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784CBF">
          <w:rPr>
            <w:rFonts w:ascii="Times New Roman" w:eastAsia="Times New Roman CYR" w:hAnsi="Times New Roman" w:cs="Times New Roman"/>
            <w:color w:val="000000"/>
            <w:sz w:val="28"/>
            <w:szCs w:val="28"/>
          </w:rPr>
          <w:t>2011 г</w:t>
        </w:r>
      </w:smartTag>
      <w:r w:rsidRPr="00784CBF">
        <w:rPr>
          <w:rFonts w:ascii="Times New Roman" w:eastAsia="Times New Roman CYR" w:hAnsi="Times New Roman" w:cs="Times New Roman"/>
          <w:color w:val="000000"/>
          <w:sz w:val="28"/>
          <w:szCs w:val="28"/>
        </w:rPr>
        <w:t>. № 63-ФЗ «Об электронной подписи»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784CBF">
        <w:rPr>
          <w:rStyle w:val="a5"/>
          <w:rFonts w:ascii="Times New Roman" w:eastAsia="Times New Roman CYR" w:hAnsi="Times New Roman" w:cs="Times New Roman"/>
          <w:color w:val="000000"/>
          <w:sz w:val="28"/>
          <w:szCs w:val="28"/>
        </w:rPr>
        <w:footnoteReference w:id="4"/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81-ФЗ «О государственных пособиях гражданам, имеющим детей»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bookmarkStart w:id="2" w:name="sub_127"/>
      <w:bookmarkEnd w:id="1"/>
      <w:r w:rsidRPr="00784CBF">
        <w:rPr>
          <w:sz w:val="28"/>
          <w:szCs w:val="28"/>
        </w:rPr>
        <w:t>Федеральным законом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</w:t>
      </w:r>
      <w:r w:rsidRPr="00784CBF">
        <w:rPr>
          <w:rStyle w:val="a5"/>
          <w:sz w:val="28"/>
          <w:szCs w:val="28"/>
        </w:rPr>
        <w:footnoteReference w:id="6"/>
      </w:r>
    </w:p>
    <w:p w:rsidR="00B521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6"/>
      <w:proofErr w:type="gramStart"/>
      <w:r w:rsidRPr="00784CBF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784CB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84CBF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84C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3"/>
    <w:p w:rsidR="00B521BF" w:rsidRPr="003529C9" w:rsidRDefault="00B521BF" w:rsidP="00B521B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r w:rsidRPr="003529C9">
        <w:rPr>
          <w:rStyle w:val="a5"/>
          <w:sz w:val="28"/>
          <w:szCs w:val="28"/>
        </w:rPr>
        <w:footnoteReference w:id="8"/>
      </w:r>
      <w:r w:rsidRPr="003529C9">
        <w:rPr>
          <w:sz w:val="28"/>
          <w:szCs w:val="28"/>
        </w:rPr>
        <w:t>;</w:t>
      </w:r>
    </w:p>
    <w:bookmarkEnd w:id="2"/>
    <w:p w:rsidR="00B521BF" w:rsidRPr="00784C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784CBF">
        <w:rPr>
          <w:sz w:val="28"/>
          <w:szCs w:val="28"/>
        </w:rPr>
        <w:t>остановлением Правительства Российской Федерации от 8 октября 2013 года № 893</w:t>
      </w:r>
      <w:r w:rsidRPr="00784CBF">
        <w:rPr>
          <w:b/>
          <w:sz w:val="28"/>
          <w:szCs w:val="28"/>
        </w:rPr>
        <w:t xml:space="preserve"> «</w:t>
      </w:r>
      <w:r w:rsidRPr="00784CBF">
        <w:rPr>
          <w:sz w:val="28"/>
          <w:szCs w:val="28"/>
        </w:rPr>
        <w:t xml:space="preserve">О порядке предоставления субвенций, предоставляемых бюджетам субъектов Российской 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 лицам, не подлежащим обязательному социальному </w:t>
      </w:r>
      <w:r w:rsidRPr="00784CBF">
        <w:rPr>
          <w:sz w:val="28"/>
          <w:szCs w:val="28"/>
        </w:rPr>
        <w:lastRenderedPageBreak/>
        <w:t>страхованию на случай временной нетрудоспособности и в связи</w:t>
      </w:r>
      <w:proofErr w:type="gramEnd"/>
      <w:r w:rsidRPr="00784CBF">
        <w:rPr>
          <w:sz w:val="28"/>
          <w:szCs w:val="28"/>
        </w:rPr>
        <w:t xml:space="preserve"> с материнством, а также лицам, уволенным в связи с ликвидацией организаций (прекратившим деятельность, полномочий физическими лицами)»</w:t>
      </w:r>
      <w:r w:rsidRPr="00784CBF">
        <w:rPr>
          <w:rStyle w:val="a5"/>
          <w:sz w:val="28"/>
          <w:szCs w:val="28"/>
        </w:rPr>
        <w:t xml:space="preserve"> </w:t>
      </w:r>
      <w:r w:rsidRPr="00784CBF">
        <w:rPr>
          <w:rStyle w:val="a5"/>
          <w:sz w:val="28"/>
          <w:szCs w:val="28"/>
        </w:rPr>
        <w:footnoteReference w:id="9"/>
      </w:r>
    </w:p>
    <w:p w:rsidR="00B521BF" w:rsidRPr="00784CBF" w:rsidRDefault="00B521BF" w:rsidP="00B521B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4CBF">
        <w:rPr>
          <w:rFonts w:ascii="Times New Roman" w:hAnsi="Times New Roman" w:cs="Times New Roman"/>
          <w:sz w:val="28"/>
          <w:szCs w:val="28"/>
        </w:rPr>
        <w:t>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784CBF" w:rsidRDefault="00B521BF" w:rsidP="00B521BF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784CB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784CBF">
        <w:rPr>
          <w:rFonts w:ascii="Times New Roman" w:hAnsi="Times New Roman" w:cs="Times New Roman"/>
          <w:sz w:val="28"/>
          <w:szCs w:val="28"/>
        </w:rPr>
        <w:t>;</w:t>
      </w:r>
    </w:p>
    <w:p w:rsidR="00B521BF" w:rsidRPr="003529C9" w:rsidRDefault="00B521BF" w:rsidP="00B521B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529C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3529C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529C9">
        <w:rPr>
          <w:rFonts w:ascii="Times New Roman" w:hAnsi="Times New Roman" w:cs="Times New Roman"/>
          <w:sz w:val="28"/>
          <w:szCs w:val="28"/>
        </w:rPr>
        <w:t xml:space="preserve">. № 840 «О порядке </w:t>
      </w:r>
      <w:r w:rsidRPr="003529C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3529C9">
        <w:rPr>
          <w:rFonts w:ascii="Times New Roman" w:hAnsi="Times New Roman" w:cs="Times New Roman"/>
          <w:sz w:val="28"/>
          <w:szCs w:val="28"/>
        </w:rPr>
        <w:t>»</w:t>
      </w:r>
      <w:r w:rsidRPr="003529C9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3529C9">
        <w:rPr>
          <w:rFonts w:ascii="Times New Roman" w:hAnsi="Times New Roman" w:cs="Times New Roman"/>
          <w:sz w:val="28"/>
          <w:szCs w:val="28"/>
        </w:rPr>
        <w:t>;</w:t>
      </w:r>
    </w:p>
    <w:p w:rsidR="00B521BF" w:rsidRDefault="00B521BF" w:rsidP="00B521BF">
      <w:pPr>
        <w:pStyle w:val="Standard"/>
        <w:tabs>
          <w:tab w:val="left" w:pos="0"/>
        </w:tabs>
        <w:suppressAutoHyphens w:val="0"/>
        <w:ind w:firstLine="709"/>
        <w:jc w:val="both"/>
        <w:rPr>
          <w:rStyle w:val="a5"/>
          <w:sz w:val="28"/>
          <w:szCs w:val="28"/>
        </w:rPr>
      </w:pPr>
      <w:r w:rsidRPr="00784CBF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23 декабря 2009 года № 1012н «Об утверждении Порядка и условий назначения и </w:t>
      </w:r>
      <w:proofErr w:type="gramStart"/>
      <w:r w:rsidRPr="00784CBF">
        <w:rPr>
          <w:sz w:val="28"/>
          <w:szCs w:val="28"/>
        </w:rPr>
        <w:t>выплаты</w:t>
      </w:r>
      <w:proofErr w:type="gramEnd"/>
      <w:r w:rsidRPr="00784CBF">
        <w:rPr>
          <w:sz w:val="28"/>
          <w:szCs w:val="28"/>
        </w:rPr>
        <w:t xml:space="preserve"> государственных пособий гражданам, имеющим детей»</w:t>
      </w:r>
      <w:r w:rsidRPr="00784CBF">
        <w:rPr>
          <w:rStyle w:val="a5"/>
          <w:sz w:val="28"/>
          <w:szCs w:val="28"/>
        </w:rPr>
        <w:t xml:space="preserve"> </w:t>
      </w:r>
      <w:r w:rsidRPr="00784CBF">
        <w:rPr>
          <w:rStyle w:val="a5"/>
          <w:sz w:val="28"/>
          <w:szCs w:val="28"/>
        </w:rPr>
        <w:footnoteReference w:id="13"/>
      </w:r>
    </w:p>
    <w:p w:rsidR="00B521BF" w:rsidRPr="003529C9" w:rsidRDefault="00B521BF" w:rsidP="00B521BF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29C9">
        <w:rPr>
          <w:sz w:val="28"/>
          <w:szCs w:val="28"/>
        </w:rPr>
        <w:t>приказом Министерства труда и социальной защиты Российской Федерации от 30 июля 2015 г. N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Style w:val="a5"/>
          <w:sz w:val="28"/>
          <w:szCs w:val="28"/>
        </w:rPr>
        <w:footnoteReference w:id="14"/>
      </w:r>
      <w:r w:rsidRPr="003529C9">
        <w:rPr>
          <w:sz w:val="28"/>
          <w:szCs w:val="28"/>
        </w:rPr>
        <w:t>;</w:t>
      </w:r>
    </w:p>
    <w:p w:rsidR="00B521BF" w:rsidRDefault="00B521BF" w:rsidP="00B521BF">
      <w:pPr>
        <w:tabs>
          <w:tab w:val="left" w:pos="1125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06D2">
        <w:rPr>
          <w:rFonts w:ascii="Times New Roman" w:hAnsi="Times New Roman" w:cs="Times New Roman"/>
          <w:sz w:val="28"/>
        </w:rPr>
        <w:t xml:space="preserve">а также последующими редакциями указанных нормативных </w:t>
      </w:r>
      <w:r>
        <w:rPr>
          <w:rFonts w:ascii="Times New Roman" w:hAnsi="Times New Roman" w:cs="Times New Roman"/>
          <w:sz w:val="28"/>
        </w:rPr>
        <w:t xml:space="preserve">правовых </w:t>
      </w:r>
      <w:r w:rsidRPr="000006D2">
        <w:rPr>
          <w:rFonts w:ascii="Times New Roman" w:hAnsi="Times New Roman" w:cs="Times New Roman"/>
          <w:sz w:val="28"/>
        </w:rPr>
        <w:t>актов.</w:t>
      </w:r>
    </w:p>
    <w:p w:rsidR="001846B1" w:rsidRDefault="001846B1" w:rsidP="00B521BF">
      <w:pPr>
        <w:suppressAutoHyphens w:val="0"/>
        <w:ind w:firstLine="709"/>
        <w:jc w:val="both"/>
      </w:pPr>
    </w:p>
    <w:sectPr w:rsidR="001846B1" w:rsidSect="00DA74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44" w:rsidRDefault="00F00744" w:rsidP="00DA7448">
      <w:r>
        <w:separator/>
      </w:r>
    </w:p>
  </w:endnote>
  <w:endnote w:type="continuationSeparator" w:id="0">
    <w:p w:rsidR="00F00744" w:rsidRDefault="00F00744" w:rsidP="00DA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44" w:rsidRDefault="00F00744" w:rsidP="00DA7448">
      <w:r>
        <w:separator/>
      </w:r>
    </w:p>
  </w:footnote>
  <w:footnote w:type="continuationSeparator" w:id="0">
    <w:p w:rsidR="00F00744" w:rsidRDefault="00F00744" w:rsidP="00DA7448">
      <w:r>
        <w:continuationSeparator/>
      </w:r>
    </w:p>
  </w:footnote>
  <w:footnote w:id="1">
    <w:p w:rsidR="00B521BF" w:rsidRPr="009B1E2B" w:rsidRDefault="00B521BF" w:rsidP="00B521BF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B1E2B">
        <w:rPr>
          <w:rFonts w:ascii="Times New Roman" w:hAnsi="Times New Roman" w:cs="Times New Roman"/>
          <w:sz w:val="20"/>
          <w:szCs w:val="20"/>
        </w:rPr>
        <w:t xml:space="preserve">.1995, № </w:t>
      </w:r>
      <w:r>
        <w:rPr>
          <w:rFonts w:ascii="Times New Roman" w:hAnsi="Times New Roman" w:cs="Times New Roman"/>
          <w:sz w:val="20"/>
          <w:szCs w:val="20"/>
        </w:rPr>
        <w:t>48</w:t>
      </w:r>
      <w:r w:rsidRPr="009B1E2B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4563</w:t>
      </w:r>
      <w:r w:rsidRPr="009B1E2B"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165,</w:t>
      </w:r>
      <w:r w:rsidRPr="009B1E2B">
        <w:t xml:space="preserve"> </w:t>
      </w:r>
      <w:r>
        <w:t>29</w:t>
      </w:r>
      <w:r w:rsidRPr="009B1E2B">
        <w:t>.07.2006</w:t>
      </w:r>
      <w:r>
        <w:t xml:space="preserve">. </w:t>
      </w:r>
    </w:p>
  </w:footnote>
  <w:footnote w:id="3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</w:t>
      </w:r>
      <w:r>
        <w:t>ая</w:t>
      </w:r>
      <w:r w:rsidRPr="009B1E2B">
        <w:t xml:space="preserve"> </w:t>
      </w:r>
      <w:r>
        <w:t>газета, № 168,</w:t>
      </w:r>
      <w:r w:rsidRPr="009B1E2B">
        <w:t xml:space="preserve"> </w:t>
      </w:r>
      <w:r>
        <w:t>30</w:t>
      </w:r>
      <w:r w:rsidRPr="009B1E2B">
        <w:t>.0</w:t>
      </w:r>
      <w:r>
        <w:t>7</w:t>
      </w:r>
      <w:r w:rsidRPr="009B1E2B">
        <w:t>.2010</w:t>
      </w:r>
      <w:r>
        <w:t xml:space="preserve">. </w:t>
      </w:r>
    </w:p>
  </w:footnote>
  <w:footnote w:id="4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</w:t>
      </w:r>
      <w:r>
        <w:t xml:space="preserve">Парламентская газета, № 17, 08-14.04.2011, </w:t>
      </w:r>
      <w:r w:rsidRPr="009B1E2B">
        <w:t>Российск</w:t>
      </w:r>
      <w:r>
        <w:t>ая</w:t>
      </w:r>
      <w:r w:rsidRPr="009B1E2B">
        <w:t xml:space="preserve"> </w:t>
      </w:r>
      <w:r>
        <w:t>газета, № 75, 08</w:t>
      </w:r>
      <w:r w:rsidRPr="009B1E2B">
        <w:t>.04.2011.</w:t>
      </w:r>
    </w:p>
  </w:footnote>
  <w:footnote w:id="5">
    <w:p w:rsidR="00B521BF" w:rsidRPr="009B1E2B" w:rsidRDefault="00B521BF" w:rsidP="00B521BF">
      <w:pPr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22.05.1995, № 21, ст. 1929.</w:t>
      </w:r>
    </w:p>
  </w:footnote>
  <w:footnote w:id="6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Российская газета, 10.08.1993 № 152, Ведомости Съезда народных депутатов и Верховного Совета Российской Федерации», 12.08.1993, № 32, ст. 127</w:t>
      </w:r>
    </w:p>
  </w:footnote>
  <w:footnote w:id="7">
    <w:p w:rsidR="00B521BF" w:rsidRPr="009B1E2B" w:rsidRDefault="00B521BF" w:rsidP="00B521BF">
      <w:pPr>
        <w:ind w:firstLine="27"/>
        <w:rPr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1E2B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9B1E2B">
        <w:rPr>
          <w:rFonts w:ascii="Times New Roman" w:hAnsi="Times New Roman" w:cs="Times New Roman"/>
          <w:sz w:val="20"/>
          <w:szCs w:val="20"/>
        </w:rPr>
        <w:t xml:space="preserve"> правда, 16.12.2009, № 268.</w:t>
      </w:r>
    </w:p>
  </w:footnote>
  <w:footnote w:id="8">
    <w:p w:rsidR="00B521BF" w:rsidRPr="009B1E2B" w:rsidRDefault="00B521BF" w:rsidP="00B521BF">
      <w:pPr>
        <w:pStyle w:val="a3"/>
        <w:rPr>
          <w:color w:val="auto"/>
        </w:rPr>
      </w:pPr>
      <w:r w:rsidRPr="009B1E2B">
        <w:rPr>
          <w:rStyle w:val="a5"/>
          <w:color w:val="auto"/>
        </w:rPr>
        <w:footnoteRef/>
      </w:r>
      <w:r w:rsidRPr="009B1E2B">
        <w:rPr>
          <w:color w:val="auto"/>
        </w:rPr>
        <w:t xml:space="preserve"> </w:t>
      </w:r>
      <w:proofErr w:type="gramStart"/>
      <w:r w:rsidRPr="009B1E2B">
        <w:rPr>
          <w:color w:val="auto"/>
        </w:rPr>
        <w:t>Ставропольская</w:t>
      </w:r>
      <w:proofErr w:type="gramEnd"/>
      <w:r w:rsidRPr="009B1E2B">
        <w:rPr>
          <w:color w:val="auto"/>
        </w:rPr>
        <w:t xml:space="preserve"> правда, 01.03.2008, № 43.</w:t>
      </w:r>
    </w:p>
  </w:footnote>
  <w:footnote w:id="9">
    <w:p w:rsidR="00B521BF" w:rsidRPr="009B1E2B" w:rsidRDefault="00B521BF" w:rsidP="00B521BF">
      <w:pPr>
        <w:widowControl/>
        <w:suppressAutoHyphens w:val="0"/>
        <w:autoSpaceDE w:val="0"/>
        <w:autoSpaceDN w:val="0"/>
        <w:adjustRightInd w:val="0"/>
        <w:ind w:left="540" w:hanging="540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sz w:val="20"/>
          <w:szCs w:val="20"/>
        </w:rPr>
        <w:footnoteRef/>
      </w:r>
      <w:r w:rsidRPr="009B1E2B">
        <w:rPr>
          <w:sz w:val="20"/>
          <w:szCs w:val="20"/>
        </w:rPr>
        <w:t xml:space="preserve">  </w:t>
      </w:r>
      <w:r w:rsidRPr="009B1E2B">
        <w:rPr>
          <w:rFonts w:ascii="Times New Roman" w:hAnsi="Times New Roman" w:cs="Times New Roman"/>
          <w:kern w:val="0"/>
          <w:sz w:val="20"/>
          <w:szCs w:val="20"/>
        </w:rPr>
        <w:t>Собрание законодательства Российской Федерации, 14.10.2013, N 41, ст. 5206.</w:t>
      </w:r>
    </w:p>
  </w:footnote>
  <w:footnote w:id="10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Собрание законодательства Российской Федерации, 18.07.2011, № 29, ст. 4479.</w:t>
      </w:r>
    </w:p>
  </w:footnote>
  <w:footnote w:id="11">
    <w:p w:rsidR="00B521BF" w:rsidRPr="009B1E2B" w:rsidRDefault="00B521BF" w:rsidP="00B521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Российская газета, 31.08.2012, № 200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2">
    <w:p w:rsidR="00B521BF" w:rsidRPr="009B1E2B" w:rsidRDefault="00B521BF" w:rsidP="00B521BF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9B1E2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B1E2B">
        <w:rPr>
          <w:rFonts w:ascii="Times New Roman" w:hAnsi="Times New Roman" w:cs="Times New Roman"/>
          <w:sz w:val="20"/>
          <w:szCs w:val="20"/>
        </w:rPr>
        <w:t xml:space="preserve"> </w:t>
      </w:r>
      <w:r w:rsidRPr="009B1E2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Российская газета, 22.08.2012 № 192. </w:t>
      </w:r>
    </w:p>
  </w:footnote>
  <w:footnote w:id="13">
    <w:p w:rsidR="00B521BF" w:rsidRPr="009B1E2B" w:rsidRDefault="00B521BF" w:rsidP="00B521BF">
      <w:pPr>
        <w:pStyle w:val="a3"/>
      </w:pPr>
      <w:r w:rsidRPr="009B1E2B">
        <w:rPr>
          <w:rStyle w:val="a5"/>
        </w:rPr>
        <w:footnoteRef/>
      </w:r>
      <w:r w:rsidRPr="009B1E2B">
        <w:t xml:space="preserve"> Российская газета, 27.01.2010 № 15</w:t>
      </w:r>
    </w:p>
  </w:footnote>
  <w:footnote w:id="14">
    <w:p w:rsidR="00B521BF" w:rsidRPr="003B1A9C" w:rsidRDefault="00B521BF" w:rsidP="00B521BF">
      <w:pPr>
        <w:pStyle w:val="a3"/>
      </w:pPr>
      <w:r>
        <w:rPr>
          <w:rStyle w:val="a5"/>
        </w:rPr>
        <w:footnoteRef/>
      </w:r>
      <w:r>
        <w:t xml:space="preserve"> Официальный интернет-портал правовой информации </w:t>
      </w:r>
      <w:r>
        <w:rPr>
          <w:lang w:val="en-US"/>
        </w:rPr>
        <w:t>http</w:t>
      </w:r>
      <w:r w:rsidRPr="003B1A9C">
        <w:t>://</w:t>
      </w:r>
      <w:r>
        <w:t xml:space="preserve"> </w:t>
      </w:r>
      <w:r>
        <w:rPr>
          <w:lang w:val="en-US"/>
        </w:rPr>
        <w:t>www</w:t>
      </w:r>
      <w:r w:rsidRPr="003B1A9C">
        <w:t>.</w:t>
      </w:r>
      <w:proofErr w:type="spellStart"/>
      <w:r>
        <w:rPr>
          <w:lang w:val="en-US"/>
        </w:rPr>
        <w:t>pravo</w:t>
      </w:r>
      <w:proofErr w:type="spellEnd"/>
      <w:r w:rsidRPr="003B1A9C">
        <w:t>.</w:t>
      </w:r>
      <w:proofErr w:type="spellStart"/>
      <w:r>
        <w:rPr>
          <w:lang w:val="en-US"/>
        </w:rPr>
        <w:t>gov</w:t>
      </w:r>
      <w:proofErr w:type="spellEnd"/>
      <w:r>
        <w:t>,18.09.2015.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48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554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2938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5AFF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0D2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1BF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3B5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448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2F9A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744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4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44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footnote text"/>
    <w:basedOn w:val="a"/>
    <w:link w:val="a4"/>
    <w:semiHidden/>
    <w:rsid w:val="00DA7448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A744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A744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2020-12-02T04:06:00Z</dcterms:created>
  <dcterms:modified xsi:type="dcterms:W3CDTF">2020-12-09T07:38:00Z</dcterms:modified>
</cp:coreProperties>
</file>