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264" w:rsidRDefault="00E95264" w:rsidP="00BB09F7">
      <w:pPr>
        <w:suppressAutoHyphens/>
        <w:spacing w:line="240" w:lineRule="exact"/>
        <w:ind w:left="11760"/>
        <w:jc w:val="center"/>
      </w:pPr>
      <w:r>
        <w:t>УТВЕРЖДЕНЫ</w:t>
      </w:r>
      <w:r>
        <w:br/>
      </w:r>
      <w:r>
        <w:br/>
        <w:t>приказом министерства труда и социальной защиты населения Ставропольского края</w:t>
      </w:r>
    </w:p>
    <w:p w:rsidR="00E95264" w:rsidRPr="00BB09F7" w:rsidRDefault="00E95264" w:rsidP="00BB09F7">
      <w:pPr>
        <w:tabs>
          <w:tab w:val="left" w:pos="13580"/>
          <w:tab w:val="right" w:pos="15680"/>
        </w:tabs>
        <w:suppressAutoHyphens/>
        <w:spacing w:line="240" w:lineRule="exact"/>
        <w:ind w:left="11760"/>
        <w:jc w:val="center"/>
      </w:pPr>
      <w:r w:rsidRPr="00BB09F7">
        <w:t xml:space="preserve">от </w:t>
      </w:r>
      <w:r w:rsidR="00BB09F7" w:rsidRPr="00BB09F7">
        <w:t xml:space="preserve">23 октября </w:t>
      </w:r>
      <w:smartTag w:uri="urn:schemas-microsoft-com:office:smarttags" w:element="metricconverter">
        <w:smartTagPr>
          <w:attr w:name="ProductID" w:val="2014 г"/>
        </w:smartTagPr>
        <w:r w:rsidRPr="00BB09F7">
          <w:t>201</w:t>
        </w:r>
        <w:r w:rsidR="00C07AB8">
          <w:t>4</w:t>
        </w:r>
        <w:r w:rsidRPr="00BB09F7">
          <w:t xml:space="preserve"> г</w:t>
        </w:r>
      </w:smartTag>
      <w:r w:rsidRPr="00BB09F7">
        <w:t>. № </w:t>
      </w:r>
      <w:r w:rsidR="00BB09F7" w:rsidRPr="00BB09F7">
        <w:t>512</w:t>
      </w:r>
    </w:p>
    <w:p w:rsidR="002426F5" w:rsidRDefault="002426F5" w:rsidP="00BB09F7">
      <w:pPr>
        <w:pStyle w:val="a3"/>
        <w:suppressAutoHyphens/>
        <w:spacing w:before="0" w:after="0"/>
        <w:rPr>
          <w:rFonts w:ascii="Times New Roman" w:hAnsi="Times New Roman" w:cs="Times New Roman"/>
          <w:b w:val="0"/>
          <w:sz w:val="28"/>
        </w:rPr>
      </w:pPr>
    </w:p>
    <w:p w:rsidR="002426F5" w:rsidRDefault="002426F5" w:rsidP="00BB09F7">
      <w:pPr>
        <w:spacing w:line="240" w:lineRule="exact"/>
        <w:jc w:val="center"/>
      </w:pPr>
      <w:r>
        <w:t>СВЕДЕНИЯ</w:t>
      </w:r>
    </w:p>
    <w:p w:rsidR="00BB09F7" w:rsidRDefault="00E95264" w:rsidP="00BB09F7">
      <w:pPr>
        <w:spacing w:line="240" w:lineRule="exact"/>
        <w:jc w:val="center"/>
        <w:rPr>
          <w:szCs w:val="28"/>
        </w:rPr>
      </w:pPr>
      <w:r w:rsidRPr="00BB09F7">
        <w:rPr>
          <w:szCs w:val="28"/>
        </w:rPr>
        <w:t xml:space="preserve"> об исполнении переданных отдельных государственных полномочий Ставропольского края в</w:t>
      </w:r>
      <w:r w:rsidR="00F903E3" w:rsidRPr="00BB09F7">
        <w:rPr>
          <w:szCs w:val="28"/>
        </w:rPr>
        <w:t> </w:t>
      </w:r>
      <w:r w:rsidRPr="00BB09F7">
        <w:rPr>
          <w:szCs w:val="28"/>
        </w:rPr>
        <w:t>области труда, представляемых о</w:t>
      </w:r>
      <w:r w:rsidRPr="00BB09F7">
        <w:rPr>
          <w:szCs w:val="28"/>
        </w:rPr>
        <w:t>р</w:t>
      </w:r>
      <w:r w:rsidRPr="00BB09F7">
        <w:rPr>
          <w:szCs w:val="28"/>
        </w:rPr>
        <w:t xml:space="preserve">ганами местного самоуправления муниципальных районов и городских округов </w:t>
      </w:r>
    </w:p>
    <w:p w:rsidR="00BB09F7" w:rsidRPr="00BB09F7" w:rsidRDefault="00E95264" w:rsidP="00BB09F7">
      <w:pPr>
        <w:spacing w:line="240" w:lineRule="exact"/>
        <w:jc w:val="center"/>
        <w:rPr>
          <w:szCs w:val="28"/>
        </w:rPr>
      </w:pPr>
      <w:r w:rsidRPr="00BB09F7">
        <w:rPr>
          <w:szCs w:val="28"/>
        </w:rPr>
        <w:t>Ставропольского края</w:t>
      </w:r>
    </w:p>
    <w:p w:rsidR="007911A3" w:rsidRPr="00BB09F7" w:rsidRDefault="007911A3" w:rsidP="00631224">
      <w:pPr>
        <w:spacing w:afterLines="100" w:after="240"/>
        <w:jc w:val="right"/>
      </w:pPr>
      <w:r>
        <w:t>Ф</w:t>
      </w:r>
      <w:r w:rsidRPr="00181388">
        <w:t xml:space="preserve">орма </w:t>
      </w:r>
      <w:r w:rsidR="00436F27">
        <w:t>КД</w:t>
      </w:r>
    </w:p>
    <w:p w:rsidR="007911A3" w:rsidRPr="007911A3" w:rsidRDefault="002426F5" w:rsidP="00E05BF8">
      <w:pPr>
        <w:tabs>
          <w:tab w:val="right" w:pos="11340"/>
        </w:tabs>
        <w:spacing w:line="240" w:lineRule="exact"/>
        <w:jc w:val="center"/>
      </w:pPr>
      <w:r>
        <w:t>Сведения</w:t>
      </w:r>
      <w:r w:rsidR="007911A3">
        <w:br/>
        <w:t>о коллективных договорах</w:t>
      </w:r>
      <w:r w:rsidR="007911A3" w:rsidRPr="007911A3">
        <w:t xml:space="preserve">, действующих (заключенных и пролонгированных) </w:t>
      </w:r>
      <w:r w:rsidR="007911A3">
        <w:t>в организациях</w:t>
      </w:r>
    </w:p>
    <w:p w:rsidR="007911A3" w:rsidRDefault="007911A3" w:rsidP="00E05BF8">
      <w:pPr>
        <w:tabs>
          <w:tab w:val="right" w:pos="13580"/>
        </w:tabs>
        <w:spacing w:line="240" w:lineRule="exact"/>
        <w:jc w:val="center"/>
      </w:pPr>
      <w:r w:rsidRPr="007911A3">
        <w:t>и прошедших</w:t>
      </w:r>
      <w:r w:rsidR="00BB09F7">
        <w:t xml:space="preserve"> </w:t>
      </w:r>
      <w:r w:rsidR="00BB09F7" w:rsidRPr="007911A3">
        <w:t>уведомительную регистрацию в органе по труду по состоянию на</w:t>
      </w:r>
      <w:r w:rsidR="00A21D15">
        <w:t xml:space="preserve"> </w:t>
      </w:r>
      <w:r w:rsidR="00185026">
        <w:t>01.07.2022</w:t>
      </w:r>
      <w:r w:rsidR="00BB09F7">
        <w:t xml:space="preserve"> года</w:t>
      </w:r>
    </w:p>
    <w:p w:rsidR="007911A3" w:rsidRPr="00E05BF8" w:rsidRDefault="00E05BF8" w:rsidP="00E05BF8">
      <w:pPr>
        <w:spacing w:line="240" w:lineRule="exact"/>
        <w:jc w:val="center"/>
        <w:rPr>
          <w:szCs w:val="28"/>
        </w:rPr>
      </w:pPr>
      <w:r w:rsidRPr="00E05BF8">
        <w:rPr>
          <w:szCs w:val="28"/>
        </w:rPr>
        <w:t xml:space="preserve">Грачевского муниципального </w:t>
      </w:r>
      <w:r w:rsidR="006231BB">
        <w:rPr>
          <w:szCs w:val="28"/>
        </w:rPr>
        <w:t>округа</w:t>
      </w:r>
      <w:r w:rsidR="00D171EE">
        <w:rPr>
          <w:szCs w:val="28"/>
        </w:rPr>
        <w:t xml:space="preserve"> Ставропольского края</w:t>
      </w:r>
    </w:p>
    <w:p w:rsidR="007911A3" w:rsidRDefault="007911A3" w:rsidP="00BB09F7">
      <w:pPr>
        <w:jc w:val="right"/>
      </w:pPr>
      <w:r>
        <w:t>Таблица 1</w:t>
      </w:r>
    </w:p>
    <w:tbl>
      <w:tblPr>
        <w:tblW w:w="49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2"/>
        <w:gridCol w:w="1540"/>
        <w:gridCol w:w="1684"/>
        <w:gridCol w:w="1399"/>
        <w:gridCol w:w="1681"/>
        <w:gridCol w:w="1477"/>
        <w:gridCol w:w="1361"/>
        <w:gridCol w:w="1355"/>
      </w:tblGrid>
      <w:tr w:rsidR="004B2510" w:rsidRPr="00695C84" w:rsidTr="00695C84">
        <w:trPr>
          <w:trHeight w:val="409"/>
          <w:jc w:val="center"/>
        </w:trPr>
        <w:tc>
          <w:tcPr>
            <w:tcW w:w="1646" w:type="pct"/>
            <w:vMerge w:val="restart"/>
            <w:vAlign w:val="center"/>
          </w:tcPr>
          <w:p w:rsidR="004B2510" w:rsidRPr="00695C84" w:rsidRDefault="004B2510" w:rsidP="00695C84">
            <w:pPr>
              <w:jc w:val="center"/>
              <w:rPr>
                <w:sz w:val="24"/>
              </w:rPr>
            </w:pPr>
            <w:r w:rsidRPr="00695C84">
              <w:rPr>
                <w:sz w:val="24"/>
              </w:rPr>
              <w:t>В целом и видам</w:t>
            </w:r>
            <w:r w:rsidRPr="00695C84">
              <w:rPr>
                <w:sz w:val="24"/>
              </w:rPr>
              <w:br/>
              <w:t>экономической деятельности</w:t>
            </w:r>
          </w:p>
        </w:tc>
        <w:tc>
          <w:tcPr>
            <w:tcW w:w="492" w:type="pct"/>
            <w:vMerge w:val="restart"/>
            <w:vAlign w:val="center"/>
          </w:tcPr>
          <w:p w:rsidR="004B2510" w:rsidRPr="00695C84" w:rsidRDefault="004B2510" w:rsidP="00695C84">
            <w:pPr>
              <w:jc w:val="center"/>
              <w:rPr>
                <w:sz w:val="24"/>
              </w:rPr>
            </w:pPr>
            <w:r w:rsidRPr="00695C84">
              <w:rPr>
                <w:sz w:val="24"/>
              </w:rPr>
              <w:t>Организ</w:t>
            </w:r>
            <w:r w:rsidRPr="00695C84">
              <w:rPr>
                <w:sz w:val="24"/>
              </w:rPr>
              <w:t>а</w:t>
            </w:r>
            <w:r w:rsidRPr="00695C84">
              <w:rPr>
                <w:sz w:val="24"/>
              </w:rPr>
              <w:t>ций, учте</w:t>
            </w:r>
            <w:r w:rsidRPr="00695C84">
              <w:rPr>
                <w:sz w:val="24"/>
              </w:rPr>
              <w:t>н</w:t>
            </w:r>
            <w:r w:rsidRPr="00695C84">
              <w:rPr>
                <w:sz w:val="24"/>
              </w:rPr>
              <w:t>ных в</w:t>
            </w:r>
            <w:r w:rsidR="00694E4D" w:rsidRPr="00695C84">
              <w:rPr>
                <w:sz w:val="24"/>
              </w:rPr>
              <w:t xml:space="preserve"> </w:t>
            </w:r>
            <w:r w:rsidRPr="00695C84">
              <w:rPr>
                <w:sz w:val="24"/>
              </w:rPr>
              <w:t>Ста</w:t>
            </w:r>
            <w:r w:rsidRPr="00695C84">
              <w:rPr>
                <w:sz w:val="24"/>
              </w:rPr>
              <w:t>т</w:t>
            </w:r>
            <w:r w:rsidRPr="00695C84">
              <w:rPr>
                <w:sz w:val="24"/>
              </w:rPr>
              <w:t>регистре, ед.</w:t>
            </w:r>
          </w:p>
        </w:tc>
        <w:tc>
          <w:tcPr>
            <w:tcW w:w="538" w:type="pct"/>
            <w:vAlign w:val="center"/>
          </w:tcPr>
          <w:p w:rsidR="004B2510" w:rsidRPr="00695C84" w:rsidRDefault="00CB52DF" w:rsidP="00695C84">
            <w:pPr>
              <w:jc w:val="center"/>
              <w:rPr>
                <w:sz w:val="24"/>
              </w:rPr>
            </w:pPr>
            <w:r w:rsidRPr="00695C84">
              <w:rPr>
                <w:sz w:val="24"/>
              </w:rPr>
              <w:t>в том</w:t>
            </w:r>
            <w:r w:rsidR="00694E4D" w:rsidRPr="00695C84">
              <w:rPr>
                <w:sz w:val="24"/>
              </w:rPr>
              <w:t xml:space="preserve"> </w:t>
            </w:r>
            <w:r w:rsidRPr="00695C84">
              <w:rPr>
                <w:sz w:val="24"/>
              </w:rPr>
              <w:t>числе</w:t>
            </w:r>
            <w:r w:rsidR="004B2510" w:rsidRPr="00695C84">
              <w:rPr>
                <w:sz w:val="24"/>
              </w:rPr>
              <w:t>:</w:t>
            </w:r>
          </w:p>
        </w:tc>
        <w:tc>
          <w:tcPr>
            <w:tcW w:w="984" w:type="pct"/>
            <w:gridSpan w:val="2"/>
            <w:vMerge w:val="restart"/>
            <w:vAlign w:val="center"/>
          </w:tcPr>
          <w:p w:rsidR="004B2510" w:rsidRPr="00695C84" w:rsidRDefault="004B2510" w:rsidP="00695C84">
            <w:pPr>
              <w:jc w:val="center"/>
              <w:rPr>
                <w:sz w:val="24"/>
              </w:rPr>
            </w:pPr>
            <w:r w:rsidRPr="00695C84">
              <w:rPr>
                <w:sz w:val="24"/>
              </w:rPr>
              <w:t>Среднесписочная числе</w:t>
            </w:r>
            <w:r w:rsidRPr="00695C84">
              <w:rPr>
                <w:sz w:val="24"/>
              </w:rPr>
              <w:t>н</w:t>
            </w:r>
            <w:r w:rsidRPr="00695C84">
              <w:rPr>
                <w:sz w:val="24"/>
              </w:rPr>
              <w:t>ность работников, чел., в:</w:t>
            </w:r>
          </w:p>
        </w:tc>
        <w:tc>
          <w:tcPr>
            <w:tcW w:w="472" w:type="pct"/>
            <w:vMerge w:val="restart"/>
            <w:vAlign w:val="center"/>
          </w:tcPr>
          <w:p w:rsidR="004B2510" w:rsidRPr="00695C84" w:rsidRDefault="004B2510" w:rsidP="00695C84">
            <w:pPr>
              <w:jc w:val="center"/>
              <w:rPr>
                <w:sz w:val="24"/>
              </w:rPr>
            </w:pPr>
            <w:r w:rsidRPr="00695C84">
              <w:rPr>
                <w:sz w:val="24"/>
              </w:rPr>
              <w:t>Работников, охваченных договорами, чел.</w:t>
            </w:r>
          </w:p>
        </w:tc>
        <w:tc>
          <w:tcPr>
            <w:tcW w:w="868" w:type="pct"/>
            <w:gridSpan w:val="2"/>
            <w:vMerge w:val="restart"/>
            <w:vAlign w:val="center"/>
          </w:tcPr>
          <w:p w:rsidR="004B2510" w:rsidRPr="00695C84" w:rsidRDefault="004B2510" w:rsidP="00695C84">
            <w:pPr>
              <w:suppressAutoHyphens/>
              <w:jc w:val="center"/>
              <w:rPr>
                <w:sz w:val="24"/>
              </w:rPr>
            </w:pPr>
            <w:r w:rsidRPr="00695C84">
              <w:rPr>
                <w:sz w:val="24"/>
              </w:rPr>
              <w:t>Коллективных договоров</w:t>
            </w:r>
          </w:p>
        </w:tc>
      </w:tr>
      <w:tr w:rsidR="004B2510" w:rsidRPr="00695C84" w:rsidTr="00695C84">
        <w:trPr>
          <w:trHeight w:val="276"/>
          <w:jc w:val="center"/>
        </w:trPr>
        <w:tc>
          <w:tcPr>
            <w:tcW w:w="1646" w:type="pct"/>
            <w:vMerge/>
            <w:vAlign w:val="center"/>
          </w:tcPr>
          <w:p w:rsidR="004B2510" w:rsidRPr="00695C84" w:rsidRDefault="004B2510" w:rsidP="00695C84">
            <w:pPr>
              <w:jc w:val="center"/>
              <w:rPr>
                <w:sz w:val="24"/>
              </w:rPr>
            </w:pPr>
          </w:p>
        </w:tc>
        <w:tc>
          <w:tcPr>
            <w:tcW w:w="492" w:type="pct"/>
            <w:vMerge/>
            <w:vAlign w:val="center"/>
          </w:tcPr>
          <w:p w:rsidR="004B2510" w:rsidRPr="00695C84" w:rsidRDefault="004B2510" w:rsidP="00695C84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Merge w:val="restart"/>
            <w:vAlign w:val="center"/>
          </w:tcPr>
          <w:p w:rsidR="004B2510" w:rsidRPr="00695C84" w:rsidRDefault="004B2510" w:rsidP="00695C84">
            <w:pPr>
              <w:jc w:val="center"/>
              <w:rPr>
                <w:sz w:val="24"/>
              </w:rPr>
            </w:pPr>
            <w:r w:rsidRPr="00695C84">
              <w:rPr>
                <w:sz w:val="24"/>
              </w:rPr>
              <w:t>организаций без субъектов малого пре</w:t>
            </w:r>
            <w:r w:rsidRPr="00695C84">
              <w:rPr>
                <w:sz w:val="24"/>
              </w:rPr>
              <w:t>д</w:t>
            </w:r>
            <w:r w:rsidRPr="00695C84">
              <w:rPr>
                <w:sz w:val="24"/>
              </w:rPr>
              <w:t>принимател</w:t>
            </w:r>
            <w:r w:rsidRPr="00695C84">
              <w:rPr>
                <w:sz w:val="24"/>
              </w:rPr>
              <w:t>ь</w:t>
            </w:r>
            <w:r w:rsidRPr="00695C84">
              <w:rPr>
                <w:sz w:val="24"/>
              </w:rPr>
              <w:t>ства</w:t>
            </w:r>
          </w:p>
        </w:tc>
        <w:tc>
          <w:tcPr>
            <w:tcW w:w="984" w:type="pct"/>
            <w:gridSpan w:val="2"/>
            <w:vMerge/>
            <w:vAlign w:val="center"/>
          </w:tcPr>
          <w:p w:rsidR="004B2510" w:rsidRPr="00695C84" w:rsidRDefault="004B2510" w:rsidP="00695C84">
            <w:pPr>
              <w:jc w:val="center"/>
              <w:rPr>
                <w:sz w:val="24"/>
              </w:rPr>
            </w:pPr>
          </w:p>
        </w:tc>
        <w:tc>
          <w:tcPr>
            <w:tcW w:w="472" w:type="pct"/>
            <w:vMerge/>
            <w:vAlign w:val="center"/>
          </w:tcPr>
          <w:p w:rsidR="004B2510" w:rsidRPr="00695C84" w:rsidRDefault="004B2510" w:rsidP="00695C84">
            <w:pPr>
              <w:jc w:val="center"/>
              <w:rPr>
                <w:sz w:val="24"/>
              </w:rPr>
            </w:pPr>
          </w:p>
        </w:tc>
        <w:tc>
          <w:tcPr>
            <w:tcW w:w="868" w:type="pct"/>
            <w:gridSpan w:val="2"/>
            <w:vMerge/>
            <w:vAlign w:val="center"/>
          </w:tcPr>
          <w:p w:rsidR="004B2510" w:rsidRPr="00695C84" w:rsidRDefault="004B2510" w:rsidP="00695C84">
            <w:pPr>
              <w:suppressAutoHyphens/>
              <w:jc w:val="center"/>
              <w:rPr>
                <w:sz w:val="24"/>
              </w:rPr>
            </w:pPr>
          </w:p>
        </w:tc>
      </w:tr>
      <w:tr w:rsidR="004B2510" w:rsidRPr="00695C84" w:rsidTr="00695C84">
        <w:trPr>
          <w:trHeight w:val="213"/>
          <w:jc w:val="center"/>
        </w:trPr>
        <w:tc>
          <w:tcPr>
            <w:tcW w:w="1646" w:type="pct"/>
            <w:vMerge/>
            <w:vAlign w:val="center"/>
          </w:tcPr>
          <w:p w:rsidR="004B2510" w:rsidRPr="00695C84" w:rsidRDefault="004B2510" w:rsidP="00695C84">
            <w:pPr>
              <w:jc w:val="center"/>
              <w:rPr>
                <w:sz w:val="24"/>
              </w:rPr>
            </w:pPr>
          </w:p>
        </w:tc>
        <w:tc>
          <w:tcPr>
            <w:tcW w:w="492" w:type="pct"/>
            <w:vMerge/>
            <w:vAlign w:val="center"/>
          </w:tcPr>
          <w:p w:rsidR="004B2510" w:rsidRPr="00695C84" w:rsidRDefault="004B2510" w:rsidP="00695C84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Merge/>
            <w:vAlign w:val="center"/>
          </w:tcPr>
          <w:p w:rsidR="004B2510" w:rsidRPr="00695C84" w:rsidRDefault="004B2510" w:rsidP="00695C84">
            <w:pPr>
              <w:jc w:val="center"/>
              <w:rPr>
                <w:sz w:val="24"/>
              </w:rPr>
            </w:pPr>
          </w:p>
        </w:tc>
        <w:tc>
          <w:tcPr>
            <w:tcW w:w="447" w:type="pct"/>
            <w:vMerge w:val="restart"/>
            <w:vAlign w:val="center"/>
          </w:tcPr>
          <w:p w:rsidR="004B2510" w:rsidRPr="00695C84" w:rsidRDefault="004B2510" w:rsidP="00695C84">
            <w:pPr>
              <w:jc w:val="center"/>
              <w:rPr>
                <w:sz w:val="24"/>
              </w:rPr>
            </w:pPr>
            <w:r w:rsidRPr="00695C84">
              <w:rPr>
                <w:sz w:val="24"/>
              </w:rPr>
              <w:t>организ</w:t>
            </w:r>
            <w:r w:rsidRPr="00695C84">
              <w:rPr>
                <w:sz w:val="24"/>
              </w:rPr>
              <w:t>а</w:t>
            </w:r>
            <w:r w:rsidRPr="00695C84">
              <w:rPr>
                <w:sz w:val="24"/>
              </w:rPr>
              <w:t>циях, учтенных в Стат</w:t>
            </w:r>
            <w:r w:rsidRPr="00695C84">
              <w:rPr>
                <w:sz w:val="24"/>
              </w:rPr>
              <w:softHyphen/>
              <w:t>регистре</w:t>
            </w:r>
          </w:p>
        </w:tc>
        <w:tc>
          <w:tcPr>
            <w:tcW w:w="537" w:type="pct"/>
            <w:vAlign w:val="center"/>
          </w:tcPr>
          <w:p w:rsidR="004B2510" w:rsidRPr="00695C84" w:rsidRDefault="00CB52DF" w:rsidP="00695C84">
            <w:pPr>
              <w:jc w:val="center"/>
              <w:rPr>
                <w:sz w:val="24"/>
              </w:rPr>
            </w:pPr>
            <w:r w:rsidRPr="00695C84">
              <w:rPr>
                <w:sz w:val="24"/>
              </w:rPr>
              <w:t>в том числе</w:t>
            </w:r>
            <w:r w:rsidR="004B2510" w:rsidRPr="00695C84">
              <w:rPr>
                <w:sz w:val="24"/>
              </w:rPr>
              <w:t>:</w:t>
            </w:r>
          </w:p>
        </w:tc>
        <w:tc>
          <w:tcPr>
            <w:tcW w:w="472" w:type="pct"/>
            <w:vMerge/>
            <w:vAlign w:val="center"/>
          </w:tcPr>
          <w:p w:rsidR="004B2510" w:rsidRPr="00695C84" w:rsidRDefault="004B2510" w:rsidP="00695C84">
            <w:pPr>
              <w:jc w:val="center"/>
              <w:rPr>
                <w:sz w:val="24"/>
              </w:rPr>
            </w:pPr>
          </w:p>
        </w:tc>
        <w:tc>
          <w:tcPr>
            <w:tcW w:w="435" w:type="pct"/>
            <w:vMerge w:val="restart"/>
            <w:vAlign w:val="center"/>
          </w:tcPr>
          <w:p w:rsidR="004B2510" w:rsidRPr="00695C84" w:rsidRDefault="004B2510" w:rsidP="00695C84">
            <w:pPr>
              <w:jc w:val="center"/>
              <w:rPr>
                <w:sz w:val="24"/>
              </w:rPr>
            </w:pPr>
            <w:r w:rsidRPr="00695C84">
              <w:rPr>
                <w:sz w:val="24"/>
              </w:rPr>
              <w:t>заключено</w:t>
            </w:r>
          </w:p>
        </w:tc>
        <w:tc>
          <w:tcPr>
            <w:tcW w:w="433" w:type="pct"/>
            <w:vMerge w:val="restart"/>
            <w:vAlign w:val="center"/>
          </w:tcPr>
          <w:p w:rsidR="004B2510" w:rsidRPr="00695C84" w:rsidRDefault="004B2510" w:rsidP="00695C84">
            <w:pPr>
              <w:jc w:val="center"/>
              <w:rPr>
                <w:sz w:val="24"/>
              </w:rPr>
            </w:pPr>
            <w:r w:rsidRPr="00695C84">
              <w:rPr>
                <w:sz w:val="24"/>
              </w:rPr>
              <w:t>зарег</w:t>
            </w:r>
            <w:r w:rsidRPr="00695C84">
              <w:rPr>
                <w:sz w:val="24"/>
              </w:rPr>
              <w:t>и</w:t>
            </w:r>
            <w:r w:rsidRPr="00695C84">
              <w:rPr>
                <w:sz w:val="24"/>
              </w:rPr>
              <w:t>стриров</w:t>
            </w:r>
            <w:r w:rsidRPr="00695C84">
              <w:rPr>
                <w:sz w:val="24"/>
              </w:rPr>
              <w:t>а</w:t>
            </w:r>
            <w:r w:rsidRPr="00695C84">
              <w:rPr>
                <w:sz w:val="24"/>
              </w:rPr>
              <w:t>но</w:t>
            </w:r>
          </w:p>
        </w:tc>
      </w:tr>
      <w:tr w:rsidR="004B2510" w:rsidRPr="00695C84" w:rsidTr="00695C84">
        <w:trPr>
          <w:trHeight w:val="1162"/>
          <w:jc w:val="center"/>
        </w:trPr>
        <w:tc>
          <w:tcPr>
            <w:tcW w:w="1646" w:type="pct"/>
            <w:vMerge/>
            <w:vAlign w:val="center"/>
          </w:tcPr>
          <w:p w:rsidR="004B2510" w:rsidRPr="00695C84" w:rsidRDefault="004B2510" w:rsidP="00695C84">
            <w:pPr>
              <w:jc w:val="center"/>
              <w:rPr>
                <w:sz w:val="24"/>
              </w:rPr>
            </w:pPr>
          </w:p>
        </w:tc>
        <w:tc>
          <w:tcPr>
            <w:tcW w:w="492" w:type="pct"/>
            <w:vMerge/>
            <w:vAlign w:val="center"/>
          </w:tcPr>
          <w:p w:rsidR="004B2510" w:rsidRPr="00695C84" w:rsidRDefault="004B2510" w:rsidP="00695C84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Merge/>
            <w:vAlign w:val="center"/>
          </w:tcPr>
          <w:p w:rsidR="004B2510" w:rsidRPr="00695C84" w:rsidRDefault="004B2510" w:rsidP="00695C84">
            <w:pPr>
              <w:jc w:val="center"/>
              <w:rPr>
                <w:sz w:val="24"/>
              </w:rPr>
            </w:pPr>
          </w:p>
        </w:tc>
        <w:tc>
          <w:tcPr>
            <w:tcW w:w="447" w:type="pct"/>
            <w:vMerge/>
            <w:vAlign w:val="center"/>
          </w:tcPr>
          <w:p w:rsidR="004B2510" w:rsidRPr="00695C84" w:rsidRDefault="004B2510" w:rsidP="00695C84">
            <w:pPr>
              <w:jc w:val="center"/>
              <w:rPr>
                <w:sz w:val="24"/>
              </w:rPr>
            </w:pPr>
          </w:p>
        </w:tc>
        <w:tc>
          <w:tcPr>
            <w:tcW w:w="537" w:type="pct"/>
            <w:vAlign w:val="center"/>
          </w:tcPr>
          <w:p w:rsidR="004B2510" w:rsidRPr="00695C84" w:rsidRDefault="004B2510" w:rsidP="00695C84">
            <w:pPr>
              <w:jc w:val="center"/>
              <w:rPr>
                <w:sz w:val="24"/>
              </w:rPr>
            </w:pPr>
            <w:r w:rsidRPr="00695C84">
              <w:rPr>
                <w:sz w:val="24"/>
              </w:rPr>
              <w:t>организациях без субъектов малого пре</w:t>
            </w:r>
            <w:r w:rsidRPr="00695C84">
              <w:rPr>
                <w:sz w:val="24"/>
              </w:rPr>
              <w:t>д</w:t>
            </w:r>
            <w:r w:rsidRPr="00695C84">
              <w:rPr>
                <w:sz w:val="24"/>
              </w:rPr>
              <w:t>принимател</w:t>
            </w:r>
            <w:r w:rsidRPr="00695C84">
              <w:rPr>
                <w:sz w:val="24"/>
              </w:rPr>
              <w:t>ь</w:t>
            </w:r>
            <w:r w:rsidRPr="00695C84">
              <w:rPr>
                <w:sz w:val="24"/>
              </w:rPr>
              <w:t>ства</w:t>
            </w:r>
          </w:p>
        </w:tc>
        <w:tc>
          <w:tcPr>
            <w:tcW w:w="472" w:type="pct"/>
            <w:vMerge/>
            <w:vAlign w:val="center"/>
          </w:tcPr>
          <w:p w:rsidR="004B2510" w:rsidRPr="00695C84" w:rsidRDefault="004B2510" w:rsidP="00695C84">
            <w:pPr>
              <w:jc w:val="center"/>
              <w:rPr>
                <w:sz w:val="24"/>
              </w:rPr>
            </w:pPr>
          </w:p>
        </w:tc>
        <w:tc>
          <w:tcPr>
            <w:tcW w:w="435" w:type="pct"/>
            <w:vMerge/>
            <w:vAlign w:val="center"/>
          </w:tcPr>
          <w:p w:rsidR="004B2510" w:rsidRPr="00695C84" w:rsidRDefault="004B2510" w:rsidP="00695C84">
            <w:pPr>
              <w:jc w:val="center"/>
              <w:rPr>
                <w:sz w:val="24"/>
              </w:rPr>
            </w:pPr>
          </w:p>
        </w:tc>
        <w:tc>
          <w:tcPr>
            <w:tcW w:w="433" w:type="pct"/>
            <w:vMerge/>
            <w:vAlign w:val="center"/>
          </w:tcPr>
          <w:p w:rsidR="004B2510" w:rsidRPr="00695C84" w:rsidRDefault="004B2510" w:rsidP="00695C84">
            <w:pPr>
              <w:jc w:val="center"/>
              <w:rPr>
                <w:sz w:val="24"/>
              </w:rPr>
            </w:pPr>
          </w:p>
        </w:tc>
      </w:tr>
      <w:tr w:rsidR="00CB52DF" w:rsidRPr="00695C84" w:rsidTr="00695C84">
        <w:trPr>
          <w:jc w:val="center"/>
        </w:trPr>
        <w:tc>
          <w:tcPr>
            <w:tcW w:w="1646" w:type="pct"/>
            <w:tcBorders>
              <w:bottom w:val="single" w:sz="4" w:space="0" w:color="auto"/>
            </w:tcBorders>
            <w:vAlign w:val="center"/>
          </w:tcPr>
          <w:p w:rsidR="00CB52DF" w:rsidRPr="00695C84" w:rsidRDefault="00CB52DF" w:rsidP="00695C84">
            <w:pPr>
              <w:jc w:val="center"/>
              <w:rPr>
                <w:sz w:val="24"/>
              </w:rPr>
            </w:pPr>
            <w:r w:rsidRPr="00695C84">
              <w:rPr>
                <w:sz w:val="24"/>
              </w:rPr>
              <w:t>1</w:t>
            </w:r>
          </w:p>
        </w:tc>
        <w:tc>
          <w:tcPr>
            <w:tcW w:w="492" w:type="pct"/>
            <w:vAlign w:val="center"/>
          </w:tcPr>
          <w:p w:rsidR="00CB52DF" w:rsidRPr="00695C84" w:rsidRDefault="00CB52DF" w:rsidP="00695C84">
            <w:pPr>
              <w:jc w:val="center"/>
              <w:rPr>
                <w:sz w:val="24"/>
              </w:rPr>
            </w:pPr>
            <w:r w:rsidRPr="00695C84">
              <w:rPr>
                <w:sz w:val="24"/>
              </w:rPr>
              <w:t>2</w:t>
            </w:r>
          </w:p>
        </w:tc>
        <w:tc>
          <w:tcPr>
            <w:tcW w:w="538" w:type="pct"/>
            <w:vAlign w:val="center"/>
          </w:tcPr>
          <w:p w:rsidR="00CB52DF" w:rsidRPr="00695C84" w:rsidRDefault="00CB52DF" w:rsidP="00695C84">
            <w:pPr>
              <w:jc w:val="center"/>
              <w:rPr>
                <w:sz w:val="24"/>
              </w:rPr>
            </w:pPr>
            <w:r w:rsidRPr="00695C84">
              <w:rPr>
                <w:sz w:val="24"/>
              </w:rPr>
              <w:t>3</w:t>
            </w:r>
          </w:p>
        </w:tc>
        <w:tc>
          <w:tcPr>
            <w:tcW w:w="447" w:type="pct"/>
            <w:vAlign w:val="center"/>
          </w:tcPr>
          <w:p w:rsidR="00CB52DF" w:rsidRPr="00695C84" w:rsidRDefault="00CB52DF" w:rsidP="00695C84">
            <w:pPr>
              <w:jc w:val="center"/>
              <w:rPr>
                <w:sz w:val="24"/>
              </w:rPr>
            </w:pPr>
            <w:r w:rsidRPr="00695C84">
              <w:rPr>
                <w:sz w:val="24"/>
              </w:rPr>
              <w:t>4</w:t>
            </w:r>
          </w:p>
        </w:tc>
        <w:tc>
          <w:tcPr>
            <w:tcW w:w="537" w:type="pct"/>
            <w:vAlign w:val="center"/>
          </w:tcPr>
          <w:p w:rsidR="00CB52DF" w:rsidRPr="00695C84" w:rsidRDefault="00CB52DF" w:rsidP="00695C84">
            <w:pPr>
              <w:jc w:val="center"/>
              <w:rPr>
                <w:sz w:val="24"/>
              </w:rPr>
            </w:pPr>
            <w:r w:rsidRPr="00695C84">
              <w:rPr>
                <w:sz w:val="24"/>
              </w:rPr>
              <w:t>5</w:t>
            </w:r>
          </w:p>
        </w:tc>
        <w:tc>
          <w:tcPr>
            <w:tcW w:w="472" w:type="pct"/>
            <w:vAlign w:val="center"/>
          </w:tcPr>
          <w:p w:rsidR="00CB52DF" w:rsidRPr="00695C84" w:rsidRDefault="00CB52DF" w:rsidP="00695C84">
            <w:pPr>
              <w:jc w:val="center"/>
              <w:rPr>
                <w:sz w:val="24"/>
              </w:rPr>
            </w:pPr>
            <w:r w:rsidRPr="00695C84">
              <w:rPr>
                <w:sz w:val="24"/>
              </w:rPr>
              <w:t>6</w:t>
            </w:r>
          </w:p>
        </w:tc>
        <w:tc>
          <w:tcPr>
            <w:tcW w:w="435" w:type="pct"/>
            <w:vAlign w:val="center"/>
          </w:tcPr>
          <w:p w:rsidR="00CB52DF" w:rsidRPr="00695C84" w:rsidRDefault="00CB52DF" w:rsidP="00695C84">
            <w:pPr>
              <w:jc w:val="center"/>
              <w:rPr>
                <w:sz w:val="24"/>
              </w:rPr>
            </w:pPr>
            <w:r w:rsidRPr="00695C84">
              <w:rPr>
                <w:sz w:val="24"/>
              </w:rPr>
              <w:t>7</w:t>
            </w:r>
          </w:p>
        </w:tc>
        <w:tc>
          <w:tcPr>
            <w:tcW w:w="433" w:type="pct"/>
            <w:vAlign w:val="center"/>
          </w:tcPr>
          <w:p w:rsidR="00CB52DF" w:rsidRPr="00695C84" w:rsidRDefault="00CB52DF" w:rsidP="00695C84">
            <w:pPr>
              <w:jc w:val="center"/>
              <w:rPr>
                <w:sz w:val="24"/>
              </w:rPr>
            </w:pPr>
            <w:r w:rsidRPr="00695C84">
              <w:rPr>
                <w:sz w:val="24"/>
              </w:rPr>
              <w:t>8</w:t>
            </w:r>
          </w:p>
        </w:tc>
      </w:tr>
      <w:tr w:rsidR="004B2510" w:rsidRPr="00695C84" w:rsidTr="00695C84">
        <w:trPr>
          <w:jc w:val="center"/>
        </w:trPr>
        <w:tc>
          <w:tcPr>
            <w:tcW w:w="1646" w:type="pct"/>
            <w:tcBorders>
              <w:bottom w:val="single" w:sz="4" w:space="0" w:color="auto"/>
            </w:tcBorders>
            <w:vAlign w:val="center"/>
          </w:tcPr>
          <w:p w:rsidR="006D7211" w:rsidRPr="00695C84" w:rsidRDefault="006D7211" w:rsidP="00631224">
            <w:pPr>
              <w:spacing w:beforeLines="25" w:before="60" w:afterLines="25" w:after="60"/>
              <w:ind w:left="-28" w:right="-28"/>
              <w:jc w:val="both"/>
              <w:rPr>
                <w:sz w:val="24"/>
              </w:rPr>
            </w:pPr>
            <w:r w:rsidRPr="00695C84">
              <w:rPr>
                <w:sz w:val="24"/>
              </w:rPr>
              <w:t>В</w:t>
            </w:r>
            <w:r w:rsidR="006F5534" w:rsidRPr="00695C84">
              <w:rPr>
                <w:sz w:val="24"/>
              </w:rPr>
              <w:t>сего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vAlign w:val="center"/>
          </w:tcPr>
          <w:p w:rsidR="006D7211" w:rsidRPr="00695C84" w:rsidRDefault="006D7211" w:rsidP="00695C84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:rsidR="006D7211" w:rsidRPr="00695C84" w:rsidRDefault="006D7211" w:rsidP="00695C84">
            <w:pPr>
              <w:jc w:val="center"/>
              <w:rPr>
                <w:sz w:val="24"/>
              </w:rPr>
            </w:pPr>
          </w:p>
        </w:tc>
        <w:tc>
          <w:tcPr>
            <w:tcW w:w="447" w:type="pct"/>
            <w:vAlign w:val="center"/>
          </w:tcPr>
          <w:p w:rsidR="006D7211" w:rsidRPr="00695C84" w:rsidRDefault="00E82442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454</w:t>
            </w:r>
          </w:p>
        </w:tc>
        <w:tc>
          <w:tcPr>
            <w:tcW w:w="537" w:type="pct"/>
            <w:vAlign w:val="center"/>
          </w:tcPr>
          <w:p w:rsidR="006D7211" w:rsidRPr="00695C84" w:rsidRDefault="00E82442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2" w:type="pct"/>
            <w:vAlign w:val="center"/>
          </w:tcPr>
          <w:p w:rsidR="006D7211" w:rsidRPr="00695C84" w:rsidRDefault="002C0989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A21D15">
              <w:rPr>
                <w:sz w:val="24"/>
              </w:rPr>
              <w:t>627</w:t>
            </w:r>
          </w:p>
        </w:tc>
        <w:tc>
          <w:tcPr>
            <w:tcW w:w="435" w:type="pct"/>
            <w:vAlign w:val="center"/>
          </w:tcPr>
          <w:p w:rsidR="006D7211" w:rsidRPr="00695C84" w:rsidRDefault="00143F02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A21D15">
              <w:rPr>
                <w:sz w:val="24"/>
              </w:rPr>
              <w:t>3</w:t>
            </w:r>
          </w:p>
        </w:tc>
        <w:tc>
          <w:tcPr>
            <w:tcW w:w="433" w:type="pct"/>
            <w:vAlign w:val="center"/>
          </w:tcPr>
          <w:p w:rsidR="006D7211" w:rsidRPr="00695C84" w:rsidRDefault="00143F02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A21D15">
              <w:rPr>
                <w:sz w:val="24"/>
              </w:rPr>
              <w:t>3</w:t>
            </w:r>
          </w:p>
        </w:tc>
      </w:tr>
      <w:tr w:rsidR="004B2510" w:rsidRPr="00695C84" w:rsidTr="00695C84">
        <w:trPr>
          <w:jc w:val="center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7211" w:rsidRPr="00695C84" w:rsidRDefault="006F5534" w:rsidP="00695C84">
            <w:pPr>
              <w:ind w:left="-28" w:right="-28"/>
              <w:jc w:val="both"/>
              <w:rPr>
                <w:sz w:val="24"/>
              </w:rPr>
            </w:pPr>
            <w:r w:rsidRPr="00695C84">
              <w:rPr>
                <w:sz w:val="24"/>
              </w:rPr>
              <w:t>Сельское хозяйство, охота и лесное хозяйство</w:t>
            </w:r>
            <w:r w:rsidR="00C12F3E" w:rsidRPr="00695C84">
              <w:rPr>
                <w:sz w:val="24"/>
              </w:rPr>
              <w:t>,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6D7211" w:rsidRPr="00695C84" w:rsidRDefault="006D7211" w:rsidP="00695C84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:rsidR="006D7211" w:rsidRPr="00695C84" w:rsidRDefault="006D7211" w:rsidP="00695C84">
            <w:pPr>
              <w:jc w:val="center"/>
              <w:rPr>
                <w:sz w:val="24"/>
              </w:rPr>
            </w:pPr>
          </w:p>
        </w:tc>
        <w:tc>
          <w:tcPr>
            <w:tcW w:w="447" w:type="pct"/>
            <w:vAlign w:val="center"/>
          </w:tcPr>
          <w:p w:rsidR="006D7211" w:rsidRPr="00695C84" w:rsidRDefault="00E82442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37" w:type="pct"/>
            <w:vAlign w:val="center"/>
          </w:tcPr>
          <w:p w:rsidR="006D7211" w:rsidRPr="00695C84" w:rsidRDefault="00E82442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2" w:type="pct"/>
            <w:vAlign w:val="center"/>
          </w:tcPr>
          <w:p w:rsidR="006D7211" w:rsidRPr="00695C84" w:rsidRDefault="00A21D15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35" w:type="pct"/>
            <w:vAlign w:val="center"/>
          </w:tcPr>
          <w:p w:rsidR="006D7211" w:rsidRPr="00695C84" w:rsidRDefault="00A21D15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3" w:type="pct"/>
            <w:vAlign w:val="center"/>
          </w:tcPr>
          <w:p w:rsidR="006D7211" w:rsidRPr="00695C84" w:rsidRDefault="00A21D15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B2510" w:rsidRPr="00695C84" w:rsidTr="00695C84">
        <w:trPr>
          <w:jc w:val="center"/>
        </w:trPr>
        <w:tc>
          <w:tcPr>
            <w:tcW w:w="1646" w:type="pct"/>
            <w:tcBorders>
              <w:top w:val="nil"/>
            </w:tcBorders>
            <w:vAlign w:val="center"/>
          </w:tcPr>
          <w:p w:rsidR="006D7211" w:rsidRPr="00695C84" w:rsidRDefault="00C12F3E" w:rsidP="00695C84">
            <w:pPr>
              <w:ind w:left="-28" w:right="-28"/>
              <w:jc w:val="both"/>
              <w:rPr>
                <w:sz w:val="24"/>
              </w:rPr>
            </w:pPr>
            <w:r w:rsidRPr="00695C84">
              <w:rPr>
                <w:sz w:val="24"/>
              </w:rPr>
              <w:t>в том числе сельское хозяйство</w:t>
            </w:r>
          </w:p>
        </w:tc>
        <w:tc>
          <w:tcPr>
            <w:tcW w:w="492" w:type="pct"/>
            <w:vAlign w:val="center"/>
          </w:tcPr>
          <w:p w:rsidR="006D7211" w:rsidRPr="00695C84" w:rsidRDefault="006D7211" w:rsidP="00695C84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:rsidR="006D7211" w:rsidRPr="00695C84" w:rsidRDefault="006D7211" w:rsidP="00695C84">
            <w:pPr>
              <w:jc w:val="center"/>
              <w:rPr>
                <w:sz w:val="24"/>
              </w:rPr>
            </w:pPr>
          </w:p>
        </w:tc>
        <w:tc>
          <w:tcPr>
            <w:tcW w:w="447" w:type="pct"/>
            <w:vAlign w:val="center"/>
          </w:tcPr>
          <w:p w:rsidR="006D7211" w:rsidRPr="00695C84" w:rsidRDefault="006D7211" w:rsidP="00695C84">
            <w:pPr>
              <w:jc w:val="center"/>
              <w:rPr>
                <w:sz w:val="24"/>
              </w:rPr>
            </w:pPr>
          </w:p>
        </w:tc>
        <w:tc>
          <w:tcPr>
            <w:tcW w:w="537" w:type="pct"/>
            <w:vAlign w:val="center"/>
          </w:tcPr>
          <w:p w:rsidR="006D7211" w:rsidRPr="00695C84" w:rsidRDefault="006D7211" w:rsidP="00695C84">
            <w:pPr>
              <w:jc w:val="center"/>
              <w:rPr>
                <w:sz w:val="24"/>
              </w:rPr>
            </w:pPr>
          </w:p>
        </w:tc>
        <w:tc>
          <w:tcPr>
            <w:tcW w:w="472" w:type="pct"/>
            <w:vAlign w:val="center"/>
          </w:tcPr>
          <w:p w:rsidR="006D7211" w:rsidRPr="00695C84" w:rsidRDefault="00A21D15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35" w:type="pct"/>
            <w:vAlign w:val="center"/>
          </w:tcPr>
          <w:p w:rsidR="006D7211" w:rsidRPr="00695C84" w:rsidRDefault="00A21D15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3" w:type="pct"/>
            <w:vAlign w:val="center"/>
          </w:tcPr>
          <w:p w:rsidR="006D7211" w:rsidRPr="00695C84" w:rsidRDefault="00A21D15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B2510" w:rsidRPr="00695C84" w:rsidTr="00695C84">
        <w:trPr>
          <w:jc w:val="center"/>
        </w:trPr>
        <w:tc>
          <w:tcPr>
            <w:tcW w:w="1646" w:type="pct"/>
            <w:vAlign w:val="center"/>
          </w:tcPr>
          <w:p w:rsidR="006D7211" w:rsidRPr="00695C84" w:rsidRDefault="006F5534" w:rsidP="00631224">
            <w:pPr>
              <w:spacing w:beforeLines="25" w:before="60" w:afterLines="25" w:after="60"/>
              <w:ind w:left="-28" w:right="-28"/>
              <w:jc w:val="both"/>
              <w:rPr>
                <w:sz w:val="24"/>
              </w:rPr>
            </w:pPr>
            <w:r w:rsidRPr="00695C84">
              <w:rPr>
                <w:sz w:val="24"/>
              </w:rPr>
              <w:t>Рыболовство, рыбоводство</w:t>
            </w:r>
          </w:p>
        </w:tc>
        <w:tc>
          <w:tcPr>
            <w:tcW w:w="492" w:type="pct"/>
            <w:vAlign w:val="center"/>
          </w:tcPr>
          <w:p w:rsidR="006D7211" w:rsidRPr="00695C84" w:rsidRDefault="006D7211" w:rsidP="00695C84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:rsidR="006D7211" w:rsidRPr="00695C84" w:rsidRDefault="006D7211" w:rsidP="00695C84">
            <w:pPr>
              <w:jc w:val="center"/>
              <w:rPr>
                <w:sz w:val="24"/>
              </w:rPr>
            </w:pPr>
          </w:p>
        </w:tc>
        <w:tc>
          <w:tcPr>
            <w:tcW w:w="447" w:type="pct"/>
            <w:vAlign w:val="center"/>
          </w:tcPr>
          <w:p w:rsidR="006D7211" w:rsidRPr="00695C84" w:rsidRDefault="006D7211" w:rsidP="00695C84">
            <w:pPr>
              <w:jc w:val="center"/>
              <w:rPr>
                <w:sz w:val="24"/>
              </w:rPr>
            </w:pPr>
          </w:p>
        </w:tc>
        <w:tc>
          <w:tcPr>
            <w:tcW w:w="537" w:type="pct"/>
            <w:vAlign w:val="center"/>
          </w:tcPr>
          <w:p w:rsidR="006D7211" w:rsidRPr="00695C84" w:rsidRDefault="006D7211" w:rsidP="00695C84">
            <w:pPr>
              <w:jc w:val="center"/>
              <w:rPr>
                <w:sz w:val="24"/>
              </w:rPr>
            </w:pPr>
          </w:p>
        </w:tc>
        <w:tc>
          <w:tcPr>
            <w:tcW w:w="472" w:type="pct"/>
            <w:vAlign w:val="center"/>
          </w:tcPr>
          <w:p w:rsidR="006D7211" w:rsidRPr="00695C84" w:rsidRDefault="006D7211" w:rsidP="00695C84">
            <w:pPr>
              <w:jc w:val="center"/>
              <w:rPr>
                <w:sz w:val="24"/>
              </w:rPr>
            </w:pPr>
          </w:p>
        </w:tc>
        <w:tc>
          <w:tcPr>
            <w:tcW w:w="435" w:type="pct"/>
            <w:vAlign w:val="center"/>
          </w:tcPr>
          <w:p w:rsidR="006D7211" w:rsidRPr="00695C84" w:rsidRDefault="006D7211" w:rsidP="00695C84">
            <w:pPr>
              <w:jc w:val="center"/>
              <w:rPr>
                <w:sz w:val="24"/>
              </w:rPr>
            </w:pPr>
          </w:p>
        </w:tc>
        <w:tc>
          <w:tcPr>
            <w:tcW w:w="433" w:type="pct"/>
            <w:vAlign w:val="center"/>
          </w:tcPr>
          <w:p w:rsidR="006D7211" w:rsidRPr="00695C84" w:rsidRDefault="006D7211" w:rsidP="00695C84">
            <w:pPr>
              <w:jc w:val="center"/>
              <w:rPr>
                <w:sz w:val="24"/>
              </w:rPr>
            </w:pPr>
          </w:p>
        </w:tc>
      </w:tr>
      <w:tr w:rsidR="004B2510" w:rsidRPr="00695C84" w:rsidTr="00695C84">
        <w:trPr>
          <w:jc w:val="center"/>
        </w:trPr>
        <w:tc>
          <w:tcPr>
            <w:tcW w:w="1646" w:type="pct"/>
            <w:vAlign w:val="center"/>
          </w:tcPr>
          <w:p w:rsidR="006D7211" w:rsidRPr="00695C84" w:rsidRDefault="006F5534" w:rsidP="00631224">
            <w:pPr>
              <w:spacing w:beforeLines="25" w:before="60" w:afterLines="25" w:after="60"/>
              <w:ind w:left="-28" w:right="-28"/>
              <w:jc w:val="both"/>
              <w:rPr>
                <w:sz w:val="24"/>
              </w:rPr>
            </w:pPr>
            <w:r w:rsidRPr="00695C84">
              <w:rPr>
                <w:sz w:val="24"/>
              </w:rPr>
              <w:t>Добыча полезных ископаемых</w:t>
            </w:r>
          </w:p>
        </w:tc>
        <w:tc>
          <w:tcPr>
            <w:tcW w:w="492" w:type="pct"/>
            <w:vAlign w:val="center"/>
          </w:tcPr>
          <w:p w:rsidR="006D7211" w:rsidRPr="00695C84" w:rsidRDefault="006D7211" w:rsidP="00695C84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:rsidR="006D7211" w:rsidRPr="00695C84" w:rsidRDefault="006D7211" w:rsidP="00695C84">
            <w:pPr>
              <w:jc w:val="center"/>
              <w:rPr>
                <w:sz w:val="24"/>
              </w:rPr>
            </w:pPr>
          </w:p>
        </w:tc>
        <w:tc>
          <w:tcPr>
            <w:tcW w:w="447" w:type="pct"/>
            <w:vAlign w:val="center"/>
          </w:tcPr>
          <w:p w:rsidR="006D7211" w:rsidRPr="00695C84" w:rsidRDefault="006D7211" w:rsidP="00695C84">
            <w:pPr>
              <w:jc w:val="center"/>
              <w:rPr>
                <w:sz w:val="24"/>
              </w:rPr>
            </w:pPr>
          </w:p>
        </w:tc>
        <w:tc>
          <w:tcPr>
            <w:tcW w:w="537" w:type="pct"/>
            <w:vAlign w:val="center"/>
          </w:tcPr>
          <w:p w:rsidR="006D7211" w:rsidRPr="00695C84" w:rsidRDefault="006D7211" w:rsidP="00695C84">
            <w:pPr>
              <w:jc w:val="center"/>
              <w:rPr>
                <w:sz w:val="24"/>
              </w:rPr>
            </w:pPr>
          </w:p>
        </w:tc>
        <w:tc>
          <w:tcPr>
            <w:tcW w:w="472" w:type="pct"/>
            <w:vAlign w:val="center"/>
          </w:tcPr>
          <w:p w:rsidR="006D7211" w:rsidRPr="00695C84" w:rsidRDefault="006D7211" w:rsidP="00695C84">
            <w:pPr>
              <w:jc w:val="center"/>
              <w:rPr>
                <w:sz w:val="24"/>
              </w:rPr>
            </w:pPr>
          </w:p>
        </w:tc>
        <w:tc>
          <w:tcPr>
            <w:tcW w:w="435" w:type="pct"/>
            <w:vAlign w:val="center"/>
          </w:tcPr>
          <w:p w:rsidR="006D7211" w:rsidRPr="00695C84" w:rsidRDefault="006D7211" w:rsidP="00695C84">
            <w:pPr>
              <w:jc w:val="center"/>
              <w:rPr>
                <w:sz w:val="24"/>
              </w:rPr>
            </w:pPr>
          </w:p>
        </w:tc>
        <w:tc>
          <w:tcPr>
            <w:tcW w:w="433" w:type="pct"/>
            <w:vAlign w:val="center"/>
          </w:tcPr>
          <w:p w:rsidR="006D7211" w:rsidRPr="00695C84" w:rsidRDefault="006D7211" w:rsidP="00695C84">
            <w:pPr>
              <w:jc w:val="center"/>
              <w:rPr>
                <w:sz w:val="24"/>
              </w:rPr>
            </w:pPr>
          </w:p>
        </w:tc>
      </w:tr>
      <w:tr w:rsidR="004B2510" w:rsidRPr="00695C84" w:rsidTr="00695C84">
        <w:trPr>
          <w:jc w:val="center"/>
        </w:trPr>
        <w:tc>
          <w:tcPr>
            <w:tcW w:w="1646" w:type="pct"/>
            <w:vAlign w:val="center"/>
          </w:tcPr>
          <w:p w:rsidR="006D7211" w:rsidRPr="00695C84" w:rsidRDefault="006F5534" w:rsidP="00631224">
            <w:pPr>
              <w:spacing w:beforeLines="25" w:before="60" w:afterLines="25" w:after="60"/>
              <w:ind w:left="-28" w:right="-28"/>
              <w:jc w:val="both"/>
              <w:rPr>
                <w:sz w:val="24"/>
              </w:rPr>
            </w:pPr>
            <w:r w:rsidRPr="00695C84">
              <w:rPr>
                <w:sz w:val="24"/>
              </w:rPr>
              <w:t>Обрабатывающие производства</w:t>
            </w:r>
          </w:p>
        </w:tc>
        <w:tc>
          <w:tcPr>
            <w:tcW w:w="492" w:type="pct"/>
            <w:vAlign w:val="center"/>
          </w:tcPr>
          <w:p w:rsidR="006D7211" w:rsidRPr="00695C84" w:rsidRDefault="006D7211" w:rsidP="00695C84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:rsidR="006D7211" w:rsidRPr="00695C84" w:rsidRDefault="006D7211" w:rsidP="00695C84">
            <w:pPr>
              <w:jc w:val="center"/>
              <w:rPr>
                <w:sz w:val="24"/>
              </w:rPr>
            </w:pPr>
          </w:p>
        </w:tc>
        <w:tc>
          <w:tcPr>
            <w:tcW w:w="447" w:type="pct"/>
            <w:vAlign w:val="center"/>
          </w:tcPr>
          <w:p w:rsidR="006D7211" w:rsidRPr="00695C84" w:rsidRDefault="00E82442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537" w:type="pct"/>
            <w:vAlign w:val="center"/>
          </w:tcPr>
          <w:p w:rsidR="006D7211" w:rsidRPr="00695C84" w:rsidRDefault="00E82442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2" w:type="pct"/>
            <w:vAlign w:val="center"/>
          </w:tcPr>
          <w:p w:rsidR="006D7211" w:rsidRPr="00695C84" w:rsidRDefault="003B3704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A21D15">
              <w:rPr>
                <w:sz w:val="24"/>
              </w:rPr>
              <w:t>3</w:t>
            </w:r>
          </w:p>
        </w:tc>
        <w:tc>
          <w:tcPr>
            <w:tcW w:w="435" w:type="pct"/>
            <w:vAlign w:val="center"/>
          </w:tcPr>
          <w:p w:rsidR="006D7211" w:rsidRPr="00695C84" w:rsidRDefault="003B3704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3" w:type="pct"/>
            <w:vAlign w:val="center"/>
          </w:tcPr>
          <w:p w:rsidR="006D7211" w:rsidRPr="00695C84" w:rsidRDefault="003B3704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B2510" w:rsidRPr="00695C84" w:rsidTr="00695C84">
        <w:trPr>
          <w:jc w:val="center"/>
        </w:trPr>
        <w:tc>
          <w:tcPr>
            <w:tcW w:w="1646" w:type="pct"/>
            <w:vAlign w:val="center"/>
          </w:tcPr>
          <w:p w:rsidR="006D7211" w:rsidRPr="00695C84" w:rsidRDefault="006F5534" w:rsidP="00695C84">
            <w:pPr>
              <w:ind w:left="-28" w:right="-28"/>
              <w:jc w:val="both"/>
              <w:rPr>
                <w:sz w:val="24"/>
              </w:rPr>
            </w:pPr>
            <w:r w:rsidRPr="00695C84">
              <w:rPr>
                <w:sz w:val="24"/>
              </w:rPr>
              <w:t>Производство и распределение электроэнергии, газа и воды</w:t>
            </w:r>
          </w:p>
        </w:tc>
        <w:tc>
          <w:tcPr>
            <w:tcW w:w="492" w:type="pct"/>
            <w:vAlign w:val="center"/>
          </w:tcPr>
          <w:p w:rsidR="006D7211" w:rsidRPr="00695C84" w:rsidRDefault="006D7211" w:rsidP="00695C84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:rsidR="006D7211" w:rsidRPr="00695C84" w:rsidRDefault="006D7211" w:rsidP="00695C84">
            <w:pPr>
              <w:jc w:val="center"/>
              <w:rPr>
                <w:sz w:val="24"/>
              </w:rPr>
            </w:pPr>
          </w:p>
        </w:tc>
        <w:tc>
          <w:tcPr>
            <w:tcW w:w="447" w:type="pct"/>
            <w:vAlign w:val="center"/>
          </w:tcPr>
          <w:p w:rsidR="006D7211" w:rsidRPr="00695C84" w:rsidRDefault="00E82442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537" w:type="pct"/>
            <w:vAlign w:val="center"/>
          </w:tcPr>
          <w:p w:rsidR="006D7211" w:rsidRPr="00695C84" w:rsidRDefault="00E82442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2" w:type="pct"/>
            <w:vAlign w:val="center"/>
          </w:tcPr>
          <w:p w:rsidR="006D7211" w:rsidRPr="00695C84" w:rsidRDefault="00681F2E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A21D15">
              <w:rPr>
                <w:sz w:val="24"/>
              </w:rPr>
              <w:t>0</w:t>
            </w:r>
          </w:p>
        </w:tc>
        <w:tc>
          <w:tcPr>
            <w:tcW w:w="435" w:type="pct"/>
            <w:vAlign w:val="center"/>
          </w:tcPr>
          <w:p w:rsidR="006D7211" w:rsidRPr="00695C84" w:rsidRDefault="00681F2E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3" w:type="pct"/>
            <w:vAlign w:val="center"/>
          </w:tcPr>
          <w:p w:rsidR="006D7211" w:rsidRPr="00695C84" w:rsidRDefault="00681F2E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B2510" w:rsidRPr="00695C84" w:rsidTr="00695C84">
        <w:trPr>
          <w:jc w:val="center"/>
        </w:trPr>
        <w:tc>
          <w:tcPr>
            <w:tcW w:w="1646" w:type="pct"/>
            <w:vAlign w:val="center"/>
          </w:tcPr>
          <w:p w:rsidR="006F5534" w:rsidRPr="00695C84" w:rsidRDefault="006F5534" w:rsidP="00631224">
            <w:pPr>
              <w:spacing w:beforeLines="25" w:before="60" w:afterLines="25" w:after="60"/>
              <w:ind w:left="-28" w:right="-28"/>
              <w:jc w:val="both"/>
              <w:rPr>
                <w:sz w:val="24"/>
              </w:rPr>
            </w:pPr>
            <w:r w:rsidRPr="00695C84">
              <w:rPr>
                <w:sz w:val="24"/>
              </w:rPr>
              <w:lastRenderedPageBreak/>
              <w:t>Строительство</w:t>
            </w:r>
          </w:p>
        </w:tc>
        <w:tc>
          <w:tcPr>
            <w:tcW w:w="492" w:type="pct"/>
            <w:vAlign w:val="center"/>
          </w:tcPr>
          <w:p w:rsidR="006D7211" w:rsidRPr="00695C84" w:rsidRDefault="006D7211" w:rsidP="00695C84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:rsidR="006D7211" w:rsidRPr="00695C84" w:rsidRDefault="006D7211" w:rsidP="00695C84">
            <w:pPr>
              <w:jc w:val="center"/>
              <w:rPr>
                <w:sz w:val="24"/>
              </w:rPr>
            </w:pPr>
          </w:p>
        </w:tc>
        <w:tc>
          <w:tcPr>
            <w:tcW w:w="447" w:type="pct"/>
            <w:vAlign w:val="center"/>
          </w:tcPr>
          <w:p w:rsidR="006D7211" w:rsidRPr="00695C84" w:rsidRDefault="00E82442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37" w:type="pct"/>
            <w:vAlign w:val="center"/>
          </w:tcPr>
          <w:p w:rsidR="006D7211" w:rsidRPr="00695C84" w:rsidRDefault="00E82442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2" w:type="pct"/>
            <w:vAlign w:val="center"/>
          </w:tcPr>
          <w:p w:rsidR="006D7211" w:rsidRPr="00695C84" w:rsidRDefault="00A21D15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35" w:type="pct"/>
            <w:vAlign w:val="center"/>
          </w:tcPr>
          <w:p w:rsidR="006D7211" w:rsidRPr="00695C84" w:rsidRDefault="00143F02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3" w:type="pct"/>
            <w:vAlign w:val="center"/>
          </w:tcPr>
          <w:p w:rsidR="006D7211" w:rsidRPr="00695C84" w:rsidRDefault="00143F02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52DF" w:rsidRPr="00695C84" w:rsidTr="00695C84">
        <w:trPr>
          <w:jc w:val="center"/>
        </w:trPr>
        <w:tc>
          <w:tcPr>
            <w:tcW w:w="1646" w:type="pct"/>
            <w:vAlign w:val="center"/>
          </w:tcPr>
          <w:p w:rsidR="00CB52DF" w:rsidRPr="00695C84" w:rsidRDefault="006F5534" w:rsidP="00631224">
            <w:pPr>
              <w:spacing w:beforeLines="25" w:before="60" w:afterLines="25" w:after="60"/>
              <w:ind w:left="-28" w:right="-28"/>
              <w:jc w:val="both"/>
              <w:rPr>
                <w:sz w:val="24"/>
              </w:rPr>
            </w:pPr>
            <w:r w:rsidRPr="00695C84">
              <w:rPr>
                <w:sz w:val="24"/>
              </w:rPr>
              <w:t>Оптовая и розничная торговля, ремонт авт</w:t>
            </w:r>
            <w:r w:rsidRPr="00695C84">
              <w:rPr>
                <w:sz w:val="24"/>
              </w:rPr>
              <w:t>о</w:t>
            </w:r>
            <w:r w:rsidRPr="00695C84">
              <w:rPr>
                <w:sz w:val="24"/>
              </w:rPr>
              <w:t>транспортных средств</w:t>
            </w:r>
          </w:p>
        </w:tc>
        <w:tc>
          <w:tcPr>
            <w:tcW w:w="492" w:type="pct"/>
            <w:vAlign w:val="center"/>
          </w:tcPr>
          <w:p w:rsidR="00CB52DF" w:rsidRPr="00695C84" w:rsidRDefault="00CB52DF" w:rsidP="00695C84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:rsidR="00CB52DF" w:rsidRPr="00695C84" w:rsidRDefault="00CB52DF" w:rsidP="00695C84">
            <w:pPr>
              <w:jc w:val="center"/>
              <w:rPr>
                <w:sz w:val="24"/>
              </w:rPr>
            </w:pPr>
          </w:p>
        </w:tc>
        <w:tc>
          <w:tcPr>
            <w:tcW w:w="447" w:type="pct"/>
            <w:vAlign w:val="center"/>
          </w:tcPr>
          <w:p w:rsidR="00CB52DF" w:rsidRPr="00695C84" w:rsidRDefault="00E82442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37" w:type="pct"/>
            <w:vAlign w:val="center"/>
          </w:tcPr>
          <w:p w:rsidR="00CB52DF" w:rsidRPr="00695C84" w:rsidRDefault="00E82442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2" w:type="pct"/>
            <w:vAlign w:val="center"/>
          </w:tcPr>
          <w:p w:rsidR="00CB52DF" w:rsidRPr="00695C84" w:rsidRDefault="00A21D15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35" w:type="pct"/>
            <w:vAlign w:val="center"/>
          </w:tcPr>
          <w:p w:rsidR="00CB52DF" w:rsidRPr="00695C84" w:rsidRDefault="00A21D15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3" w:type="pct"/>
            <w:vAlign w:val="center"/>
          </w:tcPr>
          <w:p w:rsidR="00CB52DF" w:rsidRPr="00695C84" w:rsidRDefault="00A21D15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B52DF" w:rsidRPr="00695C84" w:rsidTr="00695C84">
        <w:trPr>
          <w:jc w:val="center"/>
        </w:trPr>
        <w:tc>
          <w:tcPr>
            <w:tcW w:w="1646" w:type="pct"/>
            <w:vAlign w:val="center"/>
          </w:tcPr>
          <w:p w:rsidR="00CB52DF" w:rsidRPr="00695C84" w:rsidRDefault="0038559B" w:rsidP="00631224">
            <w:pPr>
              <w:spacing w:beforeLines="25" w:before="60" w:afterLines="25" w:after="60"/>
              <w:ind w:left="-28" w:right="-28"/>
              <w:jc w:val="both"/>
              <w:rPr>
                <w:sz w:val="24"/>
              </w:rPr>
            </w:pPr>
            <w:r w:rsidRPr="00695C84">
              <w:rPr>
                <w:sz w:val="24"/>
              </w:rPr>
              <w:t>Гостиницы и рестораны</w:t>
            </w:r>
          </w:p>
        </w:tc>
        <w:tc>
          <w:tcPr>
            <w:tcW w:w="492" w:type="pct"/>
            <w:vAlign w:val="center"/>
          </w:tcPr>
          <w:p w:rsidR="00CB52DF" w:rsidRPr="00695C84" w:rsidRDefault="00CB52DF" w:rsidP="00695C84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:rsidR="00CB52DF" w:rsidRPr="00695C84" w:rsidRDefault="00CB52DF" w:rsidP="00695C84">
            <w:pPr>
              <w:jc w:val="center"/>
              <w:rPr>
                <w:sz w:val="24"/>
              </w:rPr>
            </w:pPr>
          </w:p>
        </w:tc>
        <w:tc>
          <w:tcPr>
            <w:tcW w:w="447" w:type="pct"/>
            <w:vAlign w:val="center"/>
          </w:tcPr>
          <w:p w:rsidR="00CB52DF" w:rsidRPr="00695C84" w:rsidRDefault="00CB52DF" w:rsidP="00695C84">
            <w:pPr>
              <w:jc w:val="center"/>
              <w:rPr>
                <w:sz w:val="24"/>
              </w:rPr>
            </w:pPr>
          </w:p>
        </w:tc>
        <w:tc>
          <w:tcPr>
            <w:tcW w:w="537" w:type="pct"/>
            <w:vAlign w:val="center"/>
          </w:tcPr>
          <w:p w:rsidR="00CB52DF" w:rsidRPr="00695C84" w:rsidRDefault="00CB52DF" w:rsidP="00695C84">
            <w:pPr>
              <w:jc w:val="center"/>
              <w:rPr>
                <w:sz w:val="24"/>
              </w:rPr>
            </w:pPr>
          </w:p>
        </w:tc>
        <w:tc>
          <w:tcPr>
            <w:tcW w:w="472" w:type="pct"/>
            <w:vAlign w:val="center"/>
          </w:tcPr>
          <w:p w:rsidR="00CB52DF" w:rsidRPr="00695C84" w:rsidRDefault="00CB52DF" w:rsidP="00695C84">
            <w:pPr>
              <w:jc w:val="center"/>
              <w:rPr>
                <w:sz w:val="24"/>
              </w:rPr>
            </w:pPr>
          </w:p>
        </w:tc>
        <w:tc>
          <w:tcPr>
            <w:tcW w:w="435" w:type="pct"/>
            <w:vAlign w:val="center"/>
          </w:tcPr>
          <w:p w:rsidR="00CB52DF" w:rsidRPr="00695C84" w:rsidRDefault="00CB52DF" w:rsidP="00695C84">
            <w:pPr>
              <w:jc w:val="center"/>
              <w:rPr>
                <w:sz w:val="24"/>
              </w:rPr>
            </w:pPr>
          </w:p>
        </w:tc>
        <w:tc>
          <w:tcPr>
            <w:tcW w:w="433" w:type="pct"/>
            <w:vAlign w:val="center"/>
          </w:tcPr>
          <w:p w:rsidR="00CB52DF" w:rsidRPr="00695C84" w:rsidRDefault="00CB52DF" w:rsidP="00695C84">
            <w:pPr>
              <w:jc w:val="center"/>
              <w:rPr>
                <w:sz w:val="24"/>
              </w:rPr>
            </w:pPr>
          </w:p>
        </w:tc>
      </w:tr>
      <w:tr w:rsidR="00CB52DF" w:rsidRPr="00695C84" w:rsidTr="00695C84">
        <w:trPr>
          <w:jc w:val="center"/>
        </w:trPr>
        <w:tc>
          <w:tcPr>
            <w:tcW w:w="1646" w:type="pct"/>
            <w:vAlign w:val="center"/>
          </w:tcPr>
          <w:p w:rsidR="00CB52DF" w:rsidRPr="00695C84" w:rsidRDefault="0038559B" w:rsidP="00631224">
            <w:pPr>
              <w:spacing w:beforeLines="25" w:before="60" w:afterLines="25" w:after="60"/>
              <w:ind w:left="-28" w:right="-28"/>
              <w:jc w:val="both"/>
              <w:rPr>
                <w:sz w:val="24"/>
              </w:rPr>
            </w:pPr>
            <w:r w:rsidRPr="00695C84">
              <w:rPr>
                <w:sz w:val="24"/>
              </w:rPr>
              <w:t>Транспорт и связь</w:t>
            </w:r>
          </w:p>
        </w:tc>
        <w:tc>
          <w:tcPr>
            <w:tcW w:w="492" w:type="pct"/>
            <w:vAlign w:val="center"/>
          </w:tcPr>
          <w:p w:rsidR="00CB52DF" w:rsidRPr="00695C84" w:rsidRDefault="00CB52DF" w:rsidP="00695C84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:rsidR="00CB52DF" w:rsidRPr="00695C84" w:rsidRDefault="00CB52DF" w:rsidP="00695C84">
            <w:pPr>
              <w:jc w:val="center"/>
              <w:rPr>
                <w:sz w:val="24"/>
              </w:rPr>
            </w:pPr>
          </w:p>
        </w:tc>
        <w:tc>
          <w:tcPr>
            <w:tcW w:w="447" w:type="pct"/>
            <w:vAlign w:val="center"/>
          </w:tcPr>
          <w:p w:rsidR="00CB52DF" w:rsidRPr="00695C84" w:rsidRDefault="00CB52DF" w:rsidP="00695C84">
            <w:pPr>
              <w:jc w:val="center"/>
              <w:rPr>
                <w:sz w:val="24"/>
              </w:rPr>
            </w:pPr>
          </w:p>
        </w:tc>
        <w:tc>
          <w:tcPr>
            <w:tcW w:w="537" w:type="pct"/>
            <w:vAlign w:val="center"/>
          </w:tcPr>
          <w:p w:rsidR="00CB52DF" w:rsidRPr="00695C84" w:rsidRDefault="00CB52DF" w:rsidP="00695C84">
            <w:pPr>
              <w:jc w:val="center"/>
              <w:rPr>
                <w:sz w:val="24"/>
              </w:rPr>
            </w:pPr>
          </w:p>
        </w:tc>
        <w:tc>
          <w:tcPr>
            <w:tcW w:w="472" w:type="pct"/>
            <w:vAlign w:val="center"/>
          </w:tcPr>
          <w:p w:rsidR="00CB52DF" w:rsidRPr="00695C84" w:rsidRDefault="00A21D15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5" w:type="pct"/>
            <w:vAlign w:val="center"/>
          </w:tcPr>
          <w:p w:rsidR="00CB52DF" w:rsidRPr="00695C84" w:rsidRDefault="00CD3B54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3" w:type="pct"/>
            <w:vAlign w:val="center"/>
          </w:tcPr>
          <w:p w:rsidR="00CB52DF" w:rsidRPr="00695C84" w:rsidRDefault="00CD3B54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00F9" w:rsidRPr="00695C84" w:rsidTr="00695C84">
        <w:trPr>
          <w:trHeight w:val="75"/>
          <w:jc w:val="center"/>
        </w:trPr>
        <w:tc>
          <w:tcPr>
            <w:tcW w:w="1646" w:type="pct"/>
            <w:vAlign w:val="center"/>
          </w:tcPr>
          <w:p w:rsidR="008E00F9" w:rsidRPr="00695C84" w:rsidRDefault="008E00F9" w:rsidP="00695C84">
            <w:pPr>
              <w:ind w:left="-28" w:right="-28"/>
              <w:jc w:val="both"/>
              <w:rPr>
                <w:sz w:val="24"/>
              </w:rPr>
            </w:pPr>
            <w:r w:rsidRPr="00695C84">
              <w:rPr>
                <w:sz w:val="24"/>
              </w:rPr>
              <w:t>Финансовая деятельность, операции с недв</w:t>
            </w:r>
            <w:r w:rsidRPr="00695C84">
              <w:rPr>
                <w:sz w:val="24"/>
              </w:rPr>
              <w:t>и</w:t>
            </w:r>
            <w:r w:rsidRPr="00695C84">
              <w:rPr>
                <w:sz w:val="24"/>
              </w:rPr>
              <w:t xml:space="preserve">жимым имуществом, аренда и предоставление услуг </w:t>
            </w:r>
          </w:p>
        </w:tc>
        <w:tc>
          <w:tcPr>
            <w:tcW w:w="492" w:type="pct"/>
            <w:vAlign w:val="center"/>
          </w:tcPr>
          <w:p w:rsidR="008E00F9" w:rsidRPr="00695C84" w:rsidRDefault="008E00F9" w:rsidP="00695C84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:rsidR="008E00F9" w:rsidRPr="00695C84" w:rsidRDefault="008E00F9" w:rsidP="00695C84">
            <w:pPr>
              <w:jc w:val="center"/>
              <w:rPr>
                <w:sz w:val="24"/>
              </w:rPr>
            </w:pPr>
          </w:p>
        </w:tc>
        <w:tc>
          <w:tcPr>
            <w:tcW w:w="447" w:type="pct"/>
            <w:vAlign w:val="center"/>
          </w:tcPr>
          <w:p w:rsidR="008E00F9" w:rsidRPr="00695C84" w:rsidRDefault="008E00F9" w:rsidP="00695C84">
            <w:pPr>
              <w:jc w:val="center"/>
              <w:rPr>
                <w:sz w:val="24"/>
              </w:rPr>
            </w:pPr>
          </w:p>
        </w:tc>
        <w:tc>
          <w:tcPr>
            <w:tcW w:w="537" w:type="pct"/>
            <w:vAlign w:val="center"/>
          </w:tcPr>
          <w:p w:rsidR="008E00F9" w:rsidRPr="00695C84" w:rsidRDefault="008E00F9" w:rsidP="00695C84">
            <w:pPr>
              <w:jc w:val="center"/>
              <w:rPr>
                <w:sz w:val="24"/>
              </w:rPr>
            </w:pPr>
          </w:p>
        </w:tc>
        <w:tc>
          <w:tcPr>
            <w:tcW w:w="472" w:type="pct"/>
            <w:vAlign w:val="center"/>
          </w:tcPr>
          <w:p w:rsidR="008E00F9" w:rsidRPr="00695C84" w:rsidRDefault="008E00F9" w:rsidP="00695C84">
            <w:pPr>
              <w:jc w:val="center"/>
              <w:rPr>
                <w:sz w:val="24"/>
              </w:rPr>
            </w:pPr>
          </w:p>
        </w:tc>
        <w:tc>
          <w:tcPr>
            <w:tcW w:w="435" w:type="pct"/>
            <w:vAlign w:val="center"/>
          </w:tcPr>
          <w:p w:rsidR="008E00F9" w:rsidRPr="00695C84" w:rsidRDefault="008E00F9" w:rsidP="00695C84">
            <w:pPr>
              <w:jc w:val="center"/>
              <w:rPr>
                <w:sz w:val="24"/>
              </w:rPr>
            </w:pPr>
          </w:p>
        </w:tc>
        <w:tc>
          <w:tcPr>
            <w:tcW w:w="433" w:type="pct"/>
            <w:vAlign w:val="center"/>
          </w:tcPr>
          <w:p w:rsidR="008E00F9" w:rsidRPr="00695C84" w:rsidRDefault="008E00F9" w:rsidP="00695C84">
            <w:pPr>
              <w:jc w:val="center"/>
              <w:rPr>
                <w:sz w:val="24"/>
              </w:rPr>
            </w:pPr>
          </w:p>
        </w:tc>
      </w:tr>
      <w:tr w:rsidR="00CB52DF" w:rsidRPr="00695C84" w:rsidTr="00695C84">
        <w:trPr>
          <w:trHeight w:val="75"/>
          <w:jc w:val="center"/>
        </w:trPr>
        <w:tc>
          <w:tcPr>
            <w:tcW w:w="1646" w:type="pct"/>
            <w:vAlign w:val="center"/>
          </w:tcPr>
          <w:p w:rsidR="00CB52DF" w:rsidRPr="00695C84" w:rsidRDefault="0038559B" w:rsidP="00695C84">
            <w:pPr>
              <w:ind w:left="-28" w:right="-28"/>
              <w:jc w:val="both"/>
              <w:rPr>
                <w:sz w:val="24"/>
              </w:rPr>
            </w:pPr>
            <w:r w:rsidRPr="00695C84">
              <w:rPr>
                <w:sz w:val="24"/>
              </w:rPr>
              <w:t>Государственное управление и обеспечение в</w:t>
            </w:r>
            <w:r w:rsidRPr="00695C84">
              <w:rPr>
                <w:sz w:val="24"/>
              </w:rPr>
              <w:t>о</w:t>
            </w:r>
            <w:r w:rsidRPr="00695C84">
              <w:rPr>
                <w:sz w:val="24"/>
              </w:rPr>
              <w:t>енной безопасности, обязательное социальное обеспечение</w:t>
            </w:r>
          </w:p>
        </w:tc>
        <w:tc>
          <w:tcPr>
            <w:tcW w:w="492" w:type="pct"/>
            <w:vAlign w:val="center"/>
          </w:tcPr>
          <w:p w:rsidR="00CB52DF" w:rsidRPr="00695C84" w:rsidRDefault="00CB52DF" w:rsidP="00695C84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:rsidR="00CB52DF" w:rsidRPr="00695C84" w:rsidRDefault="00CB52DF" w:rsidP="00695C84">
            <w:pPr>
              <w:jc w:val="center"/>
              <w:rPr>
                <w:sz w:val="24"/>
              </w:rPr>
            </w:pPr>
          </w:p>
        </w:tc>
        <w:tc>
          <w:tcPr>
            <w:tcW w:w="447" w:type="pct"/>
            <w:vAlign w:val="center"/>
          </w:tcPr>
          <w:p w:rsidR="00CB52DF" w:rsidRPr="00695C84" w:rsidRDefault="00CB52DF" w:rsidP="00695C84">
            <w:pPr>
              <w:jc w:val="center"/>
              <w:rPr>
                <w:sz w:val="24"/>
              </w:rPr>
            </w:pPr>
          </w:p>
        </w:tc>
        <w:tc>
          <w:tcPr>
            <w:tcW w:w="537" w:type="pct"/>
            <w:vAlign w:val="center"/>
          </w:tcPr>
          <w:p w:rsidR="00CB52DF" w:rsidRPr="00695C84" w:rsidRDefault="00CB52DF" w:rsidP="00695C84">
            <w:pPr>
              <w:jc w:val="center"/>
              <w:rPr>
                <w:sz w:val="24"/>
              </w:rPr>
            </w:pPr>
          </w:p>
        </w:tc>
        <w:tc>
          <w:tcPr>
            <w:tcW w:w="472" w:type="pct"/>
            <w:vAlign w:val="center"/>
          </w:tcPr>
          <w:p w:rsidR="00CB52DF" w:rsidRPr="00695C84" w:rsidRDefault="00187C0E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C39DA">
              <w:rPr>
                <w:sz w:val="24"/>
              </w:rPr>
              <w:t>8</w:t>
            </w:r>
            <w:r w:rsidR="00A21D15">
              <w:rPr>
                <w:sz w:val="24"/>
              </w:rPr>
              <w:t>3</w:t>
            </w:r>
          </w:p>
        </w:tc>
        <w:tc>
          <w:tcPr>
            <w:tcW w:w="435" w:type="pct"/>
            <w:vAlign w:val="center"/>
          </w:tcPr>
          <w:p w:rsidR="00CB52DF" w:rsidRPr="00695C84" w:rsidRDefault="00143F02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21D15">
              <w:rPr>
                <w:sz w:val="24"/>
              </w:rPr>
              <w:t>3</w:t>
            </w:r>
          </w:p>
        </w:tc>
        <w:tc>
          <w:tcPr>
            <w:tcW w:w="433" w:type="pct"/>
            <w:vAlign w:val="center"/>
          </w:tcPr>
          <w:p w:rsidR="00CB52DF" w:rsidRPr="00695C84" w:rsidRDefault="00143F02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21D15">
              <w:rPr>
                <w:sz w:val="24"/>
              </w:rPr>
              <w:t>3</w:t>
            </w:r>
          </w:p>
        </w:tc>
      </w:tr>
      <w:tr w:rsidR="00CB52DF" w:rsidRPr="00695C84" w:rsidTr="00695C84">
        <w:trPr>
          <w:jc w:val="center"/>
        </w:trPr>
        <w:tc>
          <w:tcPr>
            <w:tcW w:w="1646" w:type="pct"/>
            <w:vAlign w:val="center"/>
          </w:tcPr>
          <w:p w:rsidR="00CB52DF" w:rsidRPr="00695C84" w:rsidRDefault="0038559B" w:rsidP="00631224">
            <w:pPr>
              <w:spacing w:beforeLines="25" w:before="60" w:afterLines="25" w:after="60"/>
              <w:ind w:left="-28" w:right="-28"/>
              <w:jc w:val="both"/>
              <w:rPr>
                <w:sz w:val="24"/>
              </w:rPr>
            </w:pPr>
            <w:r w:rsidRPr="00695C84">
              <w:rPr>
                <w:sz w:val="24"/>
              </w:rPr>
              <w:t>Образование</w:t>
            </w:r>
          </w:p>
        </w:tc>
        <w:tc>
          <w:tcPr>
            <w:tcW w:w="492" w:type="pct"/>
            <w:vAlign w:val="center"/>
          </w:tcPr>
          <w:p w:rsidR="00CB52DF" w:rsidRPr="00695C84" w:rsidRDefault="00CB52DF" w:rsidP="00695C84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:rsidR="00CB52DF" w:rsidRPr="00695C84" w:rsidRDefault="00CB52DF" w:rsidP="00695C84">
            <w:pPr>
              <w:jc w:val="center"/>
              <w:rPr>
                <w:sz w:val="24"/>
              </w:rPr>
            </w:pPr>
          </w:p>
        </w:tc>
        <w:tc>
          <w:tcPr>
            <w:tcW w:w="447" w:type="pct"/>
            <w:vAlign w:val="center"/>
          </w:tcPr>
          <w:p w:rsidR="00CB52DF" w:rsidRPr="00695C84" w:rsidRDefault="00CB52DF" w:rsidP="00695C84">
            <w:pPr>
              <w:jc w:val="center"/>
              <w:rPr>
                <w:sz w:val="24"/>
              </w:rPr>
            </w:pPr>
          </w:p>
        </w:tc>
        <w:tc>
          <w:tcPr>
            <w:tcW w:w="537" w:type="pct"/>
            <w:vAlign w:val="center"/>
          </w:tcPr>
          <w:p w:rsidR="00CB52DF" w:rsidRPr="00695C84" w:rsidRDefault="00CB52DF" w:rsidP="00695C84">
            <w:pPr>
              <w:jc w:val="center"/>
              <w:rPr>
                <w:sz w:val="24"/>
              </w:rPr>
            </w:pPr>
          </w:p>
        </w:tc>
        <w:tc>
          <w:tcPr>
            <w:tcW w:w="472" w:type="pct"/>
            <w:vAlign w:val="center"/>
          </w:tcPr>
          <w:p w:rsidR="00CB52DF" w:rsidRPr="00695C84" w:rsidRDefault="00A21D15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883</w:t>
            </w:r>
          </w:p>
        </w:tc>
        <w:tc>
          <w:tcPr>
            <w:tcW w:w="435" w:type="pct"/>
            <w:vAlign w:val="center"/>
          </w:tcPr>
          <w:p w:rsidR="00CB52DF" w:rsidRPr="00695C84" w:rsidRDefault="00AC63D5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3" w:type="pct"/>
            <w:vAlign w:val="center"/>
          </w:tcPr>
          <w:p w:rsidR="00CB52DF" w:rsidRPr="00695C84" w:rsidRDefault="00AC63D5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CB52DF" w:rsidRPr="00695C84" w:rsidTr="00695C84">
        <w:trPr>
          <w:jc w:val="center"/>
        </w:trPr>
        <w:tc>
          <w:tcPr>
            <w:tcW w:w="1646" w:type="pct"/>
            <w:vAlign w:val="center"/>
          </w:tcPr>
          <w:p w:rsidR="00CB52DF" w:rsidRPr="00695C84" w:rsidRDefault="0038559B" w:rsidP="00695C84">
            <w:pPr>
              <w:ind w:left="-28" w:right="-28"/>
              <w:jc w:val="both"/>
              <w:rPr>
                <w:sz w:val="24"/>
              </w:rPr>
            </w:pPr>
            <w:r w:rsidRPr="00695C84">
              <w:rPr>
                <w:sz w:val="24"/>
              </w:rPr>
              <w:t>Здравоохранение и предоставление социальных услуг</w:t>
            </w:r>
          </w:p>
        </w:tc>
        <w:tc>
          <w:tcPr>
            <w:tcW w:w="492" w:type="pct"/>
            <w:vAlign w:val="center"/>
          </w:tcPr>
          <w:p w:rsidR="00CB52DF" w:rsidRPr="00695C84" w:rsidRDefault="00CB52DF" w:rsidP="00695C84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:rsidR="00CB52DF" w:rsidRPr="00695C84" w:rsidRDefault="00CB52DF" w:rsidP="00695C84">
            <w:pPr>
              <w:jc w:val="center"/>
              <w:rPr>
                <w:sz w:val="24"/>
              </w:rPr>
            </w:pPr>
          </w:p>
        </w:tc>
        <w:tc>
          <w:tcPr>
            <w:tcW w:w="447" w:type="pct"/>
            <w:vAlign w:val="center"/>
          </w:tcPr>
          <w:p w:rsidR="00CB52DF" w:rsidRPr="00695C84" w:rsidRDefault="00E82442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7" w:type="pct"/>
            <w:vAlign w:val="center"/>
          </w:tcPr>
          <w:p w:rsidR="00CB52DF" w:rsidRPr="00695C84" w:rsidRDefault="00E82442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2" w:type="pct"/>
            <w:vAlign w:val="center"/>
          </w:tcPr>
          <w:p w:rsidR="00CB52DF" w:rsidRPr="00695C84" w:rsidRDefault="00681F2E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A21D15">
              <w:rPr>
                <w:sz w:val="24"/>
              </w:rPr>
              <w:t>68</w:t>
            </w:r>
          </w:p>
        </w:tc>
        <w:tc>
          <w:tcPr>
            <w:tcW w:w="435" w:type="pct"/>
            <w:vAlign w:val="center"/>
          </w:tcPr>
          <w:p w:rsidR="00CB52DF" w:rsidRPr="00695C84" w:rsidRDefault="00681F2E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3" w:type="pct"/>
            <w:vAlign w:val="center"/>
          </w:tcPr>
          <w:p w:rsidR="00CB52DF" w:rsidRPr="00695C84" w:rsidRDefault="00681F2E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B52DF" w:rsidRPr="00695C84" w:rsidTr="00695C84">
        <w:trPr>
          <w:jc w:val="center"/>
        </w:trPr>
        <w:tc>
          <w:tcPr>
            <w:tcW w:w="1646" w:type="pct"/>
            <w:vAlign w:val="center"/>
          </w:tcPr>
          <w:p w:rsidR="00CB52DF" w:rsidRPr="00695C84" w:rsidRDefault="0038559B" w:rsidP="00695C84">
            <w:pPr>
              <w:ind w:left="-28" w:right="-28"/>
              <w:jc w:val="both"/>
              <w:rPr>
                <w:sz w:val="24"/>
              </w:rPr>
            </w:pPr>
            <w:r w:rsidRPr="00695C84">
              <w:rPr>
                <w:sz w:val="24"/>
              </w:rPr>
              <w:t>Предоставление прочих коммунальных, соц</w:t>
            </w:r>
            <w:r w:rsidRPr="00695C84">
              <w:rPr>
                <w:sz w:val="24"/>
              </w:rPr>
              <w:t>и</w:t>
            </w:r>
            <w:r w:rsidRPr="00695C84">
              <w:rPr>
                <w:sz w:val="24"/>
              </w:rPr>
              <w:t>альных и персональных услуг</w:t>
            </w:r>
          </w:p>
        </w:tc>
        <w:tc>
          <w:tcPr>
            <w:tcW w:w="492" w:type="pct"/>
            <w:vAlign w:val="center"/>
          </w:tcPr>
          <w:p w:rsidR="00CB52DF" w:rsidRPr="00695C84" w:rsidRDefault="00CB52DF" w:rsidP="00695C84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:rsidR="00CB52DF" w:rsidRPr="00695C84" w:rsidRDefault="00CB52DF" w:rsidP="00695C84">
            <w:pPr>
              <w:jc w:val="center"/>
              <w:rPr>
                <w:sz w:val="24"/>
              </w:rPr>
            </w:pPr>
          </w:p>
        </w:tc>
        <w:tc>
          <w:tcPr>
            <w:tcW w:w="447" w:type="pct"/>
            <w:vAlign w:val="center"/>
          </w:tcPr>
          <w:p w:rsidR="00CB52DF" w:rsidRPr="00695C84" w:rsidRDefault="00E82442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7" w:type="pct"/>
            <w:vAlign w:val="center"/>
          </w:tcPr>
          <w:p w:rsidR="00CB52DF" w:rsidRPr="00695C84" w:rsidRDefault="00E82442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2" w:type="pct"/>
            <w:vAlign w:val="center"/>
          </w:tcPr>
          <w:p w:rsidR="00CB52DF" w:rsidRPr="00695C84" w:rsidRDefault="00A21D15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426</w:t>
            </w:r>
          </w:p>
        </w:tc>
        <w:tc>
          <w:tcPr>
            <w:tcW w:w="435" w:type="pct"/>
            <w:vAlign w:val="center"/>
          </w:tcPr>
          <w:p w:rsidR="00CB52DF" w:rsidRPr="00695C84" w:rsidRDefault="00A21D15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3" w:type="pct"/>
            <w:vAlign w:val="center"/>
          </w:tcPr>
          <w:p w:rsidR="00CB52DF" w:rsidRPr="00695C84" w:rsidRDefault="00A21D15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</w:tbl>
    <w:p w:rsidR="00BB09F7" w:rsidRDefault="00BB09F7" w:rsidP="00BB09F7">
      <w:pPr>
        <w:jc w:val="right"/>
      </w:pPr>
    </w:p>
    <w:p w:rsidR="006231BB" w:rsidRDefault="006231BB" w:rsidP="00BB09F7">
      <w:pPr>
        <w:jc w:val="right"/>
      </w:pPr>
    </w:p>
    <w:p w:rsidR="006231BB" w:rsidRDefault="006231BB" w:rsidP="00BB09F7">
      <w:pPr>
        <w:jc w:val="right"/>
      </w:pPr>
    </w:p>
    <w:p w:rsidR="006231BB" w:rsidRDefault="002426F5" w:rsidP="002426F5">
      <w:pPr>
        <w:jc w:val="center"/>
      </w:pPr>
      <w:r>
        <w:t>_____________________________</w:t>
      </w:r>
    </w:p>
    <w:p w:rsidR="006231BB" w:rsidRDefault="006231BB" w:rsidP="006231BB">
      <w:pPr>
        <w:jc w:val="right"/>
      </w:pPr>
    </w:p>
    <w:p w:rsidR="006231BB" w:rsidRDefault="006231BB" w:rsidP="00BB09F7">
      <w:pPr>
        <w:jc w:val="right"/>
      </w:pPr>
    </w:p>
    <w:p w:rsidR="006231BB" w:rsidRDefault="006231BB" w:rsidP="00BB09F7">
      <w:pPr>
        <w:jc w:val="right"/>
      </w:pPr>
    </w:p>
    <w:p w:rsidR="006231BB" w:rsidRDefault="006231BB" w:rsidP="00BB09F7">
      <w:pPr>
        <w:jc w:val="right"/>
      </w:pPr>
    </w:p>
    <w:p w:rsidR="006231BB" w:rsidRDefault="006231BB" w:rsidP="00BB09F7">
      <w:pPr>
        <w:jc w:val="right"/>
      </w:pPr>
    </w:p>
    <w:p w:rsidR="006231BB" w:rsidRDefault="006231BB" w:rsidP="00BB09F7">
      <w:pPr>
        <w:jc w:val="right"/>
      </w:pPr>
    </w:p>
    <w:p w:rsidR="006231BB" w:rsidRDefault="006231BB" w:rsidP="00BB09F7">
      <w:pPr>
        <w:jc w:val="right"/>
      </w:pPr>
    </w:p>
    <w:p w:rsidR="006231BB" w:rsidRDefault="006231BB" w:rsidP="00BB09F7">
      <w:pPr>
        <w:jc w:val="right"/>
        <w:rPr>
          <w:lang w:val="en-US"/>
        </w:rPr>
      </w:pPr>
    </w:p>
    <w:p w:rsidR="00631224" w:rsidRPr="00631224" w:rsidRDefault="00631224" w:rsidP="00BB09F7">
      <w:pPr>
        <w:jc w:val="right"/>
        <w:rPr>
          <w:lang w:val="en-US"/>
        </w:rPr>
      </w:pPr>
      <w:bookmarkStart w:id="0" w:name="_GoBack"/>
      <w:bookmarkEnd w:id="0"/>
    </w:p>
    <w:p w:rsidR="006231BB" w:rsidRDefault="006231BB" w:rsidP="00BB09F7">
      <w:pPr>
        <w:jc w:val="right"/>
      </w:pPr>
    </w:p>
    <w:p w:rsidR="006231BB" w:rsidRDefault="006231BB" w:rsidP="00BB09F7">
      <w:pPr>
        <w:jc w:val="right"/>
      </w:pPr>
    </w:p>
    <w:p w:rsidR="00466BFA" w:rsidRDefault="00466BFA" w:rsidP="00BB09F7">
      <w:pPr>
        <w:jc w:val="right"/>
      </w:pPr>
    </w:p>
    <w:p w:rsidR="00CB52DF" w:rsidRDefault="00CB52DF" w:rsidP="00BB09F7">
      <w:pPr>
        <w:jc w:val="right"/>
      </w:pPr>
      <w:r>
        <w:lastRenderedPageBreak/>
        <w:t>Таблица 2</w:t>
      </w: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6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6"/>
      </w:tblGrid>
      <w:tr w:rsidR="00DF0C97" w:rsidRPr="00695C84" w:rsidTr="00695C84">
        <w:trPr>
          <w:jc w:val="center"/>
        </w:trPr>
        <w:tc>
          <w:tcPr>
            <w:tcW w:w="978" w:type="pct"/>
            <w:vMerge w:val="restart"/>
            <w:vAlign w:val="center"/>
          </w:tcPr>
          <w:p w:rsidR="00DF0C97" w:rsidRPr="00695C84" w:rsidRDefault="00DF0C97" w:rsidP="00695C84">
            <w:pPr>
              <w:suppressAutoHyphens/>
              <w:jc w:val="center"/>
              <w:rPr>
                <w:sz w:val="24"/>
              </w:rPr>
            </w:pPr>
            <w:r w:rsidRPr="00695C84">
              <w:rPr>
                <w:sz w:val="24"/>
              </w:rPr>
              <w:t>В целом и видам экономической деятельности</w:t>
            </w:r>
          </w:p>
        </w:tc>
        <w:tc>
          <w:tcPr>
            <w:tcW w:w="4022" w:type="pct"/>
            <w:gridSpan w:val="12"/>
            <w:vAlign w:val="center"/>
          </w:tcPr>
          <w:p w:rsidR="00DF0C97" w:rsidRPr="002426F5" w:rsidRDefault="00DF0C97" w:rsidP="00631224">
            <w:pPr>
              <w:spacing w:beforeLines="25" w:before="60" w:afterLines="25" w:after="60"/>
              <w:jc w:val="center"/>
              <w:rPr>
                <w:b/>
                <w:sz w:val="24"/>
              </w:rPr>
            </w:pPr>
            <w:r w:rsidRPr="002426F5">
              <w:rPr>
                <w:b/>
                <w:sz w:val="24"/>
              </w:rPr>
              <w:t>Распределение учтенных в Статрегистре Росстата хозяйствующих субъектов по формам собственности</w:t>
            </w:r>
            <w:r w:rsidR="00196881" w:rsidRPr="002426F5">
              <w:rPr>
                <w:b/>
                <w:sz w:val="24"/>
              </w:rPr>
              <w:t>:</w:t>
            </w:r>
          </w:p>
        </w:tc>
      </w:tr>
      <w:tr w:rsidR="00DF0C97" w:rsidRPr="00695C84" w:rsidTr="00695C84">
        <w:trPr>
          <w:jc w:val="center"/>
        </w:trPr>
        <w:tc>
          <w:tcPr>
            <w:tcW w:w="978" w:type="pct"/>
            <w:vMerge/>
            <w:vAlign w:val="center"/>
          </w:tcPr>
          <w:p w:rsidR="00DF0C97" w:rsidRPr="00695C84" w:rsidRDefault="00DF0C97" w:rsidP="00695C84">
            <w:pPr>
              <w:jc w:val="center"/>
              <w:rPr>
                <w:sz w:val="24"/>
              </w:rPr>
            </w:pPr>
          </w:p>
        </w:tc>
        <w:tc>
          <w:tcPr>
            <w:tcW w:w="1005" w:type="pct"/>
            <w:gridSpan w:val="3"/>
            <w:vAlign w:val="center"/>
          </w:tcPr>
          <w:p w:rsidR="00DF0C97" w:rsidRPr="00695C84" w:rsidRDefault="00DF0C97" w:rsidP="00631224">
            <w:pPr>
              <w:spacing w:beforeLines="25" w:before="60" w:afterLines="25" w:after="60"/>
              <w:jc w:val="center"/>
              <w:rPr>
                <w:sz w:val="24"/>
              </w:rPr>
            </w:pPr>
            <w:r w:rsidRPr="00695C84">
              <w:rPr>
                <w:sz w:val="24"/>
              </w:rPr>
              <w:t>государственная</w:t>
            </w:r>
          </w:p>
        </w:tc>
        <w:tc>
          <w:tcPr>
            <w:tcW w:w="1005" w:type="pct"/>
            <w:gridSpan w:val="3"/>
            <w:vAlign w:val="center"/>
          </w:tcPr>
          <w:p w:rsidR="00DF0C97" w:rsidRPr="00695C84" w:rsidRDefault="00DF0C97" w:rsidP="00631224">
            <w:pPr>
              <w:spacing w:beforeLines="25" w:before="60" w:afterLines="25" w:after="60"/>
              <w:jc w:val="center"/>
              <w:rPr>
                <w:sz w:val="24"/>
              </w:rPr>
            </w:pPr>
            <w:r w:rsidRPr="00695C84">
              <w:rPr>
                <w:sz w:val="24"/>
              </w:rPr>
              <w:t>муниципальная</w:t>
            </w:r>
          </w:p>
        </w:tc>
        <w:tc>
          <w:tcPr>
            <w:tcW w:w="1005" w:type="pct"/>
            <w:gridSpan w:val="3"/>
            <w:vAlign w:val="center"/>
          </w:tcPr>
          <w:p w:rsidR="00DF0C97" w:rsidRPr="00695C84" w:rsidRDefault="00DF0C97" w:rsidP="00631224">
            <w:pPr>
              <w:spacing w:beforeLines="25" w:before="60" w:afterLines="25" w:after="60"/>
              <w:jc w:val="center"/>
              <w:rPr>
                <w:sz w:val="24"/>
              </w:rPr>
            </w:pPr>
            <w:r w:rsidRPr="00695C84">
              <w:rPr>
                <w:sz w:val="24"/>
              </w:rPr>
              <w:t>частная</w:t>
            </w:r>
          </w:p>
        </w:tc>
        <w:tc>
          <w:tcPr>
            <w:tcW w:w="1007" w:type="pct"/>
            <w:gridSpan w:val="3"/>
            <w:vAlign w:val="center"/>
          </w:tcPr>
          <w:p w:rsidR="00DF0C97" w:rsidRPr="00695C84" w:rsidRDefault="00DF0C97" w:rsidP="00631224">
            <w:pPr>
              <w:spacing w:beforeLines="25" w:before="60" w:afterLines="25" w:after="60"/>
              <w:jc w:val="center"/>
              <w:rPr>
                <w:sz w:val="24"/>
              </w:rPr>
            </w:pPr>
            <w:r w:rsidRPr="00695C84">
              <w:rPr>
                <w:sz w:val="24"/>
              </w:rPr>
              <w:t>прочие виды</w:t>
            </w:r>
          </w:p>
        </w:tc>
      </w:tr>
      <w:tr w:rsidR="00DF0C97" w:rsidRPr="00695C84" w:rsidTr="00695C84">
        <w:trPr>
          <w:jc w:val="center"/>
        </w:trPr>
        <w:tc>
          <w:tcPr>
            <w:tcW w:w="978" w:type="pct"/>
            <w:vMerge/>
            <w:vAlign w:val="center"/>
          </w:tcPr>
          <w:p w:rsidR="00DF0C97" w:rsidRPr="00695C84" w:rsidRDefault="00DF0C97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Merge w:val="restart"/>
            <w:vAlign w:val="center"/>
          </w:tcPr>
          <w:p w:rsidR="00DF0C97" w:rsidRPr="00695C84" w:rsidRDefault="00DF0C97" w:rsidP="00631224">
            <w:pPr>
              <w:spacing w:beforeLines="25" w:before="60" w:afterLines="25" w:after="60"/>
              <w:jc w:val="center"/>
              <w:rPr>
                <w:sz w:val="24"/>
              </w:rPr>
            </w:pPr>
            <w:r w:rsidRPr="00695C84">
              <w:rPr>
                <w:sz w:val="24"/>
              </w:rPr>
              <w:t>органи</w:t>
            </w:r>
            <w:r w:rsidRPr="00695C84">
              <w:rPr>
                <w:sz w:val="24"/>
              </w:rPr>
              <w:softHyphen/>
              <w:t>заций</w:t>
            </w:r>
          </w:p>
        </w:tc>
        <w:tc>
          <w:tcPr>
            <w:tcW w:w="670" w:type="pct"/>
            <w:gridSpan w:val="2"/>
            <w:vAlign w:val="center"/>
          </w:tcPr>
          <w:p w:rsidR="00DF0C97" w:rsidRPr="00695C84" w:rsidRDefault="00694E4D" w:rsidP="00631224">
            <w:pPr>
              <w:suppressAutoHyphens/>
              <w:spacing w:beforeLines="25" w:before="60" w:afterLines="25" w:after="60"/>
              <w:jc w:val="center"/>
              <w:rPr>
                <w:sz w:val="24"/>
              </w:rPr>
            </w:pPr>
            <w:r w:rsidRPr="00695C84">
              <w:rPr>
                <w:sz w:val="24"/>
              </w:rPr>
              <w:t>к</w:t>
            </w:r>
            <w:r w:rsidR="00DF0C97" w:rsidRPr="00695C84">
              <w:rPr>
                <w:sz w:val="24"/>
              </w:rPr>
              <w:t>оллективных</w:t>
            </w:r>
            <w:r w:rsidRPr="00695C84">
              <w:rPr>
                <w:sz w:val="24"/>
              </w:rPr>
              <w:t xml:space="preserve"> </w:t>
            </w:r>
            <w:r w:rsidR="00DF0C97" w:rsidRPr="00695C84">
              <w:rPr>
                <w:sz w:val="24"/>
              </w:rPr>
              <w:t>договоров</w:t>
            </w:r>
          </w:p>
        </w:tc>
        <w:tc>
          <w:tcPr>
            <w:tcW w:w="335" w:type="pct"/>
            <w:vMerge w:val="restart"/>
            <w:vAlign w:val="center"/>
          </w:tcPr>
          <w:p w:rsidR="00DF0C97" w:rsidRPr="00695C84" w:rsidRDefault="00DF0C97" w:rsidP="00695C84">
            <w:pPr>
              <w:spacing w:before="25" w:after="25"/>
              <w:jc w:val="center"/>
              <w:rPr>
                <w:sz w:val="24"/>
              </w:rPr>
            </w:pPr>
            <w:r w:rsidRPr="00695C84">
              <w:rPr>
                <w:sz w:val="24"/>
              </w:rPr>
              <w:t>органи</w:t>
            </w:r>
            <w:r w:rsidRPr="00695C84">
              <w:rPr>
                <w:sz w:val="24"/>
              </w:rPr>
              <w:softHyphen/>
              <w:t>заций</w:t>
            </w:r>
          </w:p>
        </w:tc>
        <w:tc>
          <w:tcPr>
            <w:tcW w:w="670" w:type="pct"/>
            <w:gridSpan w:val="2"/>
            <w:vAlign w:val="center"/>
          </w:tcPr>
          <w:p w:rsidR="00DF0C97" w:rsidRPr="00695C84" w:rsidRDefault="00DF0C97" w:rsidP="00631224">
            <w:pPr>
              <w:suppressAutoHyphens/>
              <w:spacing w:beforeLines="25" w:before="60" w:afterLines="25" w:after="60"/>
              <w:jc w:val="center"/>
              <w:rPr>
                <w:sz w:val="24"/>
              </w:rPr>
            </w:pPr>
            <w:r w:rsidRPr="00695C84">
              <w:rPr>
                <w:sz w:val="24"/>
              </w:rPr>
              <w:t>коллективных договоров</w:t>
            </w:r>
          </w:p>
        </w:tc>
        <w:tc>
          <w:tcPr>
            <w:tcW w:w="335" w:type="pct"/>
            <w:vMerge w:val="restart"/>
            <w:vAlign w:val="center"/>
          </w:tcPr>
          <w:p w:rsidR="00DF0C97" w:rsidRPr="00695C84" w:rsidRDefault="00DF0C97" w:rsidP="00695C84">
            <w:pPr>
              <w:spacing w:before="25" w:after="25"/>
              <w:jc w:val="center"/>
              <w:rPr>
                <w:sz w:val="24"/>
              </w:rPr>
            </w:pPr>
            <w:r w:rsidRPr="00695C84">
              <w:rPr>
                <w:sz w:val="24"/>
              </w:rPr>
              <w:t>органи</w:t>
            </w:r>
            <w:r w:rsidRPr="00695C84">
              <w:rPr>
                <w:sz w:val="24"/>
              </w:rPr>
              <w:softHyphen/>
              <w:t>заций</w:t>
            </w:r>
          </w:p>
        </w:tc>
        <w:tc>
          <w:tcPr>
            <w:tcW w:w="670" w:type="pct"/>
            <w:gridSpan w:val="2"/>
            <w:vAlign w:val="center"/>
          </w:tcPr>
          <w:p w:rsidR="00DF0C97" w:rsidRPr="00695C84" w:rsidRDefault="00DF0C97" w:rsidP="00631224">
            <w:pPr>
              <w:suppressAutoHyphens/>
              <w:spacing w:beforeLines="25" w:before="60" w:afterLines="25" w:after="60"/>
              <w:jc w:val="center"/>
              <w:rPr>
                <w:sz w:val="24"/>
              </w:rPr>
            </w:pPr>
            <w:r w:rsidRPr="00695C84">
              <w:rPr>
                <w:sz w:val="24"/>
              </w:rPr>
              <w:t>коллективных договоров</w:t>
            </w:r>
          </w:p>
        </w:tc>
        <w:tc>
          <w:tcPr>
            <w:tcW w:w="335" w:type="pct"/>
            <w:vMerge w:val="restart"/>
            <w:vAlign w:val="center"/>
          </w:tcPr>
          <w:p w:rsidR="00DF0C97" w:rsidRPr="00695C84" w:rsidRDefault="00DF0C97" w:rsidP="00695C84">
            <w:pPr>
              <w:spacing w:before="25" w:after="25"/>
              <w:jc w:val="center"/>
              <w:rPr>
                <w:sz w:val="24"/>
              </w:rPr>
            </w:pPr>
            <w:r w:rsidRPr="00695C84">
              <w:rPr>
                <w:sz w:val="24"/>
              </w:rPr>
              <w:t>органи</w:t>
            </w:r>
            <w:r w:rsidRPr="00695C84">
              <w:rPr>
                <w:sz w:val="24"/>
              </w:rPr>
              <w:softHyphen/>
              <w:t>заций</w:t>
            </w:r>
          </w:p>
        </w:tc>
        <w:tc>
          <w:tcPr>
            <w:tcW w:w="672" w:type="pct"/>
            <w:gridSpan w:val="2"/>
            <w:vAlign w:val="center"/>
          </w:tcPr>
          <w:p w:rsidR="00DF0C97" w:rsidRPr="00695C84" w:rsidRDefault="00DF0C97" w:rsidP="00631224">
            <w:pPr>
              <w:suppressAutoHyphens/>
              <w:spacing w:beforeLines="25" w:before="60" w:afterLines="25" w:after="60"/>
              <w:jc w:val="center"/>
              <w:rPr>
                <w:sz w:val="24"/>
              </w:rPr>
            </w:pPr>
            <w:r w:rsidRPr="00695C84">
              <w:rPr>
                <w:sz w:val="24"/>
              </w:rPr>
              <w:t>коллективных договоров</w:t>
            </w:r>
          </w:p>
        </w:tc>
      </w:tr>
      <w:tr w:rsidR="00DF0C97" w:rsidRPr="00695C84" w:rsidTr="00695C84">
        <w:trPr>
          <w:jc w:val="center"/>
        </w:trPr>
        <w:tc>
          <w:tcPr>
            <w:tcW w:w="978" w:type="pct"/>
            <w:vMerge/>
            <w:vAlign w:val="center"/>
          </w:tcPr>
          <w:p w:rsidR="00DF0C97" w:rsidRPr="00695C84" w:rsidRDefault="00DF0C97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Merge/>
            <w:vAlign w:val="center"/>
          </w:tcPr>
          <w:p w:rsidR="00DF0C97" w:rsidRPr="00695C84" w:rsidRDefault="00DF0C97" w:rsidP="00695C84">
            <w:pPr>
              <w:spacing w:before="25" w:after="25"/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DF0C97" w:rsidRPr="00695C84" w:rsidRDefault="00DF0C97" w:rsidP="00631224">
            <w:pPr>
              <w:spacing w:beforeLines="25" w:before="60" w:afterLines="25" w:after="60"/>
              <w:jc w:val="center"/>
              <w:rPr>
                <w:sz w:val="24"/>
              </w:rPr>
            </w:pPr>
            <w:r w:rsidRPr="00695C84">
              <w:rPr>
                <w:sz w:val="24"/>
              </w:rPr>
              <w:t>заклю</w:t>
            </w:r>
            <w:r w:rsidRPr="00695C84">
              <w:rPr>
                <w:sz w:val="24"/>
              </w:rPr>
              <w:softHyphen/>
              <w:t>чено</w:t>
            </w:r>
          </w:p>
        </w:tc>
        <w:tc>
          <w:tcPr>
            <w:tcW w:w="335" w:type="pct"/>
            <w:vAlign w:val="center"/>
          </w:tcPr>
          <w:p w:rsidR="00DF0C97" w:rsidRPr="00695C84" w:rsidRDefault="00DF0C97" w:rsidP="00631224">
            <w:pPr>
              <w:spacing w:beforeLines="25" w:before="60" w:afterLines="25" w:after="60"/>
              <w:jc w:val="center"/>
              <w:rPr>
                <w:sz w:val="24"/>
              </w:rPr>
            </w:pPr>
            <w:r w:rsidRPr="00695C84">
              <w:rPr>
                <w:sz w:val="24"/>
              </w:rPr>
              <w:t>зарег</w:t>
            </w:r>
            <w:r w:rsidRPr="00695C84">
              <w:rPr>
                <w:sz w:val="24"/>
              </w:rPr>
              <w:t>и</w:t>
            </w:r>
            <w:r w:rsidRPr="00695C84">
              <w:rPr>
                <w:sz w:val="24"/>
              </w:rPr>
              <w:t>стрир</w:t>
            </w:r>
            <w:r w:rsidRPr="00695C84">
              <w:rPr>
                <w:sz w:val="24"/>
              </w:rPr>
              <w:t>о</w:t>
            </w:r>
            <w:r w:rsidRPr="00695C84">
              <w:rPr>
                <w:sz w:val="24"/>
              </w:rPr>
              <w:t>вано</w:t>
            </w:r>
          </w:p>
        </w:tc>
        <w:tc>
          <w:tcPr>
            <w:tcW w:w="335" w:type="pct"/>
            <w:vMerge/>
            <w:vAlign w:val="center"/>
          </w:tcPr>
          <w:p w:rsidR="00DF0C97" w:rsidRPr="00695C84" w:rsidRDefault="00DF0C97" w:rsidP="00695C84">
            <w:pPr>
              <w:spacing w:before="25" w:after="25"/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DF0C97" w:rsidRPr="00695C84" w:rsidRDefault="00DF0C97" w:rsidP="00695C84">
            <w:pPr>
              <w:spacing w:before="25" w:after="25"/>
              <w:jc w:val="center"/>
              <w:rPr>
                <w:sz w:val="24"/>
              </w:rPr>
            </w:pPr>
            <w:r w:rsidRPr="00695C84">
              <w:rPr>
                <w:sz w:val="24"/>
              </w:rPr>
              <w:t>заклю</w:t>
            </w:r>
            <w:r w:rsidRPr="00695C84">
              <w:rPr>
                <w:sz w:val="24"/>
              </w:rPr>
              <w:softHyphen/>
              <w:t>чено</w:t>
            </w:r>
          </w:p>
        </w:tc>
        <w:tc>
          <w:tcPr>
            <w:tcW w:w="335" w:type="pct"/>
            <w:vAlign w:val="center"/>
          </w:tcPr>
          <w:p w:rsidR="00DF0C97" w:rsidRPr="00695C84" w:rsidRDefault="00DF0C97" w:rsidP="00695C84">
            <w:pPr>
              <w:spacing w:before="25" w:after="25"/>
              <w:jc w:val="center"/>
              <w:rPr>
                <w:sz w:val="24"/>
              </w:rPr>
            </w:pPr>
            <w:r w:rsidRPr="00695C84">
              <w:rPr>
                <w:sz w:val="24"/>
              </w:rPr>
              <w:t>зарег</w:t>
            </w:r>
            <w:r w:rsidRPr="00695C84">
              <w:rPr>
                <w:sz w:val="24"/>
              </w:rPr>
              <w:t>и</w:t>
            </w:r>
            <w:r w:rsidRPr="00695C84">
              <w:rPr>
                <w:sz w:val="24"/>
              </w:rPr>
              <w:t>стрир</w:t>
            </w:r>
            <w:r w:rsidRPr="00695C84">
              <w:rPr>
                <w:sz w:val="24"/>
              </w:rPr>
              <w:t>о</w:t>
            </w:r>
            <w:r w:rsidRPr="00695C84">
              <w:rPr>
                <w:sz w:val="24"/>
              </w:rPr>
              <w:t>вано</w:t>
            </w:r>
          </w:p>
        </w:tc>
        <w:tc>
          <w:tcPr>
            <w:tcW w:w="335" w:type="pct"/>
            <w:vMerge/>
            <w:vAlign w:val="center"/>
          </w:tcPr>
          <w:p w:rsidR="00DF0C97" w:rsidRPr="00695C84" w:rsidRDefault="00DF0C97" w:rsidP="00695C84">
            <w:pPr>
              <w:spacing w:before="25" w:after="25"/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DF0C97" w:rsidRPr="00695C84" w:rsidRDefault="00DF0C97" w:rsidP="00695C84">
            <w:pPr>
              <w:spacing w:before="25" w:after="25"/>
              <w:jc w:val="center"/>
              <w:rPr>
                <w:sz w:val="24"/>
              </w:rPr>
            </w:pPr>
            <w:r w:rsidRPr="00695C84">
              <w:rPr>
                <w:sz w:val="24"/>
              </w:rPr>
              <w:t>заклю</w:t>
            </w:r>
            <w:r w:rsidRPr="00695C84">
              <w:rPr>
                <w:sz w:val="24"/>
              </w:rPr>
              <w:softHyphen/>
              <w:t>чено</w:t>
            </w:r>
          </w:p>
        </w:tc>
        <w:tc>
          <w:tcPr>
            <w:tcW w:w="335" w:type="pct"/>
            <w:vAlign w:val="center"/>
          </w:tcPr>
          <w:p w:rsidR="00DF0C97" w:rsidRPr="00695C84" w:rsidRDefault="00DF0C97" w:rsidP="00695C84">
            <w:pPr>
              <w:spacing w:before="25" w:after="25"/>
              <w:jc w:val="center"/>
              <w:rPr>
                <w:sz w:val="24"/>
              </w:rPr>
            </w:pPr>
            <w:r w:rsidRPr="00695C84">
              <w:rPr>
                <w:sz w:val="24"/>
              </w:rPr>
              <w:t>зарег</w:t>
            </w:r>
            <w:r w:rsidRPr="00695C84">
              <w:rPr>
                <w:sz w:val="24"/>
              </w:rPr>
              <w:t>и</w:t>
            </w:r>
            <w:r w:rsidRPr="00695C84">
              <w:rPr>
                <w:sz w:val="24"/>
              </w:rPr>
              <w:t>стрир</w:t>
            </w:r>
            <w:r w:rsidRPr="00695C84">
              <w:rPr>
                <w:sz w:val="24"/>
              </w:rPr>
              <w:t>о</w:t>
            </w:r>
            <w:r w:rsidRPr="00695C84">
              <w:rPr>
                <w:sz w:val="24"/>
              </w:rPr>
              <w:t>вано</w:t>
            </w:r>
          </w:p>
        </w:tc>
        <w:tc>
          <w:tcPr>
            <w:tcW w:w="335" w:type="pct"/>
            <w:vMerge/>
            <w:vAlign w:val="center"/>
          </w:tcPr>
          <w:p w:rsidR="00DF0C97" w:rsidRPr="00695C84" w:rsidRDefault="00DF0C97" w:rsidP="00695C84">
            <w:pPr>
              <w:spacing w:before="25" w:after="25"/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DF0C97" w:rsidRPr="00695C84" w:rsidRDefault="00DF0C97" w:rsidP="00695C84">
            <w:pPr>
              <w:spacing w:before="25" w:after="25"/>
              <w:jc w:val="center"/>
              <w:rPr>
                <w:sz w:val="24"/>
              </w:rPr>
            </w:pPr>
            <w:r w:rsidRPr="00695C84">
              <w:rPr>
                <w:sz w:val="24"/>
              </w:rPr>
              <w:t>заклю</w:t>
            </w:r>
            <w:r w:rsidRPr="00695C84">
              <w:rPr>
                <w:sz w:val="24"/>
              </w:rPr>
              <w:softHyphen/>
              <w:t>чено</w:t>
            </w:r>
          </w:p>
        </w:tc>
        <w:tc>
          <w:tcPr>
            <w:tcW w:w="337" w:type="pct"/>
            <w:vAlign w:val="center"/>
          </w:tcPr>
          <w:p w:rsidR="00DF0C97" w:rsidRPr="00695C84" w:rsidRDefault="00DF0C97" w:rsidP="00695C84">
            <w:pPr>
              <w:spacing w:before="25" w:after="25"/>
              <w:jc w:val="center"/>
              <w:rPr>
                <w:sz w:val="24"/>
              </w:rPr>
            </w:pPr>
            <w:r w:rsidRPr="00695C84">
              <w:rPr>
                <w:sz w:val="24"/>
              </w:rPr>
              <w:t>зарег</w:t>
            </w:r>
            <w:r w:rsidRPr="00695C84">
              <w:rPr>
                <w:sz w:val="24"/>
              </w:rPr>
              <w:t>и</w:t>
            </w:r>
            <w:r w:rsidRPr="00695C84">
              <w:rPr>
                <w:sz w:val="24"/>
              </w:rPr>
              <w:t>стрир</w:t>
            </w:r>
            <w:r w:rsidRPr="00695C84">
              <w:rPr>
                <w:sz w:val="24"/>
              </w:rPr>
              <w:t>о</w:t>
            </w:r>
            <w:r w:rsidRPr="00695C84">
              <w:rPr>
                <w:sz w:val="24"/>
              </w:rPr>
              <w:t>вано</w:t>
            </w:r>
          </w:p>
        </w:tc>
      </w:tr>
      <w:tr w:rsidR="00DF0C97" w:rsidRPr="00695C84" w:rsidTr="00695C84">
        <w:trPr>
          <w:jc w:val="center"/>
        </w:trPr>
        <w:tc>
          <w:tcPr>
            <w:tcW w:w="978" w:type="pct"/>
            <w:vAlign w:val="center"/>
          </w:tcPr>
          <w:p w:rsidR="00DF0C97" w:rsidRPr="00695C84" w:rsidRDefault="00DF0C97" w:rsidP="00695C84">
            <w:pPr>
              <w:jc w:val="center"/>
              <w:rPr>
                <w:sz w:val="24"/>
              </w:rPr>
            </w:pPr>
            <w:r w:rsidRPr="00695C84">
              <w:rPr>
                <w:sz w:val="24"/>
              </w:rPr>
              <w:t>1</w:t>
            </w:r>
          </w:p>
        </w:tc>
        <w:tc>
          <w:tcPr>
            <w:tcW w:w="335" w:type="pct"/>
            <w:vAlign w:val="center"/>
          </w:tcPr>
          <w:p w:rsidR="00DF0C97" w:rsidRPr="00695C84" w:rsidRDefault="00DF0C97" w:rsidP="00695C84">
            <w:pPr>
              <w:jc w:val="center"/>
              <w:rPr>
                <w:sz w:val="24"/>
              </w:rPr>
            </w:pPr>
            <w:r w:rsidRPr="00695C84">
              <w:rPr>
                <w:sz w:val="24"/>
              </w:rPr>
              <w:t>2</w:t>
            </w:r>
          </w:p>
        </w:tc>
        <w:tc>
          <w:tcPr>
            <w:tcW w:w="335" w:type="pct"/>
            <w:vAlign w:val="center"/>
          </w:tcPr>
          <w:p w:rsidR="00DF0C97" w:rsidRPr="00695C84" w:rsidRDefault="00DF0C97" w:rsidP="00695C84">
            <w:pPr>
              <w:jc w:val="center"/>
              <w:rPr>
                <w:sz w:val="24"/>
              </w:rPr>
            </w:pPr>
            <w:r w:rsidRPr="00695C84">
              <w:rPr>
                <w:sz w:val="24"/>
              </w:rPr>
              <w:t>3</w:t>
            </w:r>
          </w:p>
        </w:tc>
        <w:tc>
          <w:tcPr>
            <w:tcW w:w="335" w:type="pct"/>
            <w:vAlign w:val="center"/>
          </w:tcPr>
          <w:p w:rsidR="00DF0C97" w:rsidRPr="00695C84" w:rsidRDefault="00DF0C97" w:rsidP="00695C84">
            <w:pPr>
              <w:jc w:val="center"/>
              <w:rPr>
                <w:sz w:val="24"/>
              </w:rPr>
            </w:pPr>
            <w:r w:rsidRPr="00695C84">
              <w:rPr>
                <w:sz w:val="24"/>
              </w:rPr>
              <w:t>4</w:t>
            </w:r>
          </w:p>
        </w:tc>
        <w:tc>
          <w:tcPr>
            <w:tcW w:w="335" w:type="pct"/>
            <w:vAlign w:val="center"/>
          </w:tcPr>
          <w:p w:rsidR="00DF0C97" w:rsidRPr="00695C84" w:rsidRDefault="00DF0C97" w:rsidP="00695C84">
            <w:pPr>
              <w:jc w:val="center"/>
              <w:rPr>
                <w:sz w:val="24"/>
              </w:rPr>
            </w:pPr>
            <w:r w:rsidRPr="00695C84">
              <w:rPr>
                <w:sz w:val="24"/>
              </w:rPr>
              <w:t>5</w:t>
            </w:r>
          </w:p>
        </w:tc>
        <w:tc>
          <w:tcPr>
            <w:tcW w:w="335" w:type="pct"/>
            <w:vAlign w:val="center"/>
          </w:tcPr>
          <w:p w:rsidR="00DF0C97" w:rsidRPr="00695C84" w:rsidRDefault="00DF0C97" w:rsidP="00695C84">
            <w:pPr>
              <w:jc w:val="center"/>
              <w:rPr>
                <w:sz w:val="24"/>
              </w:rPr>
            </w:pPr>
            <w:r w:rsidRPr="00695C84">
              <w:rPr>
                <w:sz w:val="24"/>
              </w:rPr>
              <w:t>6</w:t>
            </w:r>
          </w:p>
        </w:tc>
        <w:tc>
          <w:tcPr>
            <w:tcW w:w="335" w:type="pct"/>
            <w:vAlign w:val="center"/>
          </w:tcPr>
          <w:p w:rsidR="00DF0C97" w:rsidRPr="00695C84" w:rsidRDefault="00DF0C97" w:rsidP="00695C84">
            <w:pPr>
              <w:jc w:val="center"/>
              <w:rPr>
                <w:sz w:val="24"/>
              </w:rPr>
            </w:pPr>
            <w:r w:rsidRPr="00695C84">
              <w:rPr>
                <w:sz w:val="24"/>
              </w:rPr>
              <w:t>7</w:t>
            </w:r>
          </w:p>
        </w:tc>
        <w:tc>
          <w:tcPr>
            <w:tcW w:w="335" w:type="pct"/>
            <w:vAlign w:val="center"/>
          </w:tcPr>
          <w:p w:rsidR="00DF0C97" w:rsidRPr="00695C84" w:rsidRDefault="00DF0C97" w:rsidP="00695C84">
            <w:pPr>
              <w:jc w:val="center"/>
              <w:rPr>
                <w:sz w:val="24"/>
              </w:rPr>
            </w:pPr>
            <w:r w:rsidRPr="00695C84">
              <w:rPr>
                <w:sz w:val="24"/>
              </w:rPr>
              <w:t>8</w:t>
            </w:r>
          </w:p>
        </w:tc>
        <w:tc>
          <w:tcPr>
            <w:tcW w:w="335" w:type="pct"/>
            <w:vAlign w:val="center"/>
          </w:tcPr>
          <w:p w:rsidR="00DF0C97" w:rsidRPr="00695C84" w:rsidRDefault="00DF0C97" w:rsidP="00695C84">
            <w:pPr>
              <w:jc w:val="center"/>
              <w:rPr>
                <w:sz w:val="24"/>
              </w:rPr>
            </w:pPr>
            <w:r w:rsidRPr="00695C84">
              <w:rPr>
                <w:sz w:val="24"/>
              </w:rPr>
              <w:t>9</w:t>
            </w:r>
          </w:p>
        </w:tc>
        <w:tc>
          <w:tcPr>
            <w:tcW w:w="335" w:type="pct"/>
            <w:vAlign w:val="center"/>
          </w:tcPr>
          <w:p w:rsidR="00DF0C97" w:rsidRPr="00695C84" w:rsidRDefault="00DF0C97" w:rsidP="00695C84">
            <w:pPr>
              <w:jc w:val="center"/>
              <w:rPr>
                <w:sz w:val="24"/>
              </w:rPr>
            </w:pPr>
            <w:r w:rsidRPr="00695C84">
              <w:rPr>
                <w:sz w:val="24"/>
              </w:rPr>
              <w:t>10</w:t>
            </w:r>
          </w:p>
        </w:tc>
        <w:tc>
          <w:tcPr>
            <w:tcW w:w="335" w:type="pct"/>
            <w:vAlign w:val="center"/>
          </w:tcPr>
          <w:p w:rsidR="00DF0C97" w:rsidRPr="00695C84" w:rsidRDefault="00DF0C97" w:rsidP="00695C84">
            <w:pPr>
              <w:jc w:val="center"/>
              <w:rPr>
                <w:sz w:val="24"/>
              </w:rPr>
            </w:pPr>
            <w:r w:rsidRPr="00695C84">
              <w:rPr>
                <w:sz w:val="24"/>
              </w:rPr>
              <w:t>11</w:t>
            </w:r>
          </w:p>
        </w:tc>
        <w:tc>
          <w:tcPr>
            <w:tcW w:w="335" w:type="pct"/>
            <w:vAlign w:val="center"/>
          </w:tcPr>
          <w:p w:rsidR="00DF0C97" w:rsidRPr="00695C84" w:rsidRDefault="00DF0C97" w:rsidP="00695C84">
            <w:pPr>
              <w:jc w:val="center"/>
              <w:rPr>
                <w:sz w:val="24"/>
              </w:rPr>
            </w:pPr>
            <w:r w:rsidRPr="00695C84">
              <w:rPr>
                <w:sz w:val="24"/>
              </w:rPr>
              <w:t>12</w:t>
            </w:r>
          </w:p>
        </w:tc>
        <w:tc>
          <w:tcPr>
            <w:tcW w:w="337" w:type="pct"/>
            <w:vAlign w:val="center"/>
          </w:tcPr>
          <w:p w:rsidR="00DF0C97" w:rsidRPr="00695C84" w:rsidRDefault="00DF0C97" w:rsidP="00695C84">
            <w:pPr>
              <w:jc w:val="center"/>
              <w:rPr>
                <w:sz w:val="24"/>
              </w:rPr>
            </w:pPr>
            <w:r w:rsidRPr="00695C84">
              <w:rPr>
                <w:sz w:val="24"/>
              </w:rPr>
              <w:t>13</w:t>
            </w:r>
          </w:p>
        </w:tc>
      </w:tr>
      <w:tr w:rsidR="0038559B" w:rsidRPr="00695C84" w:rsidTr="00695C84">
        <w:trPr>
          <w:trHeight w:val="75"/>
          <w:jc w:val="center"/>
        </w:trPr>
        <w:tc>
          <w:tcPr>
            <w:tcW w:w="978" w:type="pct"/>
            <w:tcBorders>
              <w:bottom w:val="single" w:sz="4" w:space="0" w:color="auto"/>
            </w:tcBorders>
            <w:vAlign w:val="center"/>
          </w:tcPr>
          <w:p w:rsidR="0038559B" w:rsidRPr="00695C84" w:rsidRDefault="0038559B" w:rsidP="00695C84">
            <w:pPr>
              <w:spacing w:before="120" w:after="120"/>
              <w:ind w:left="-28" w:right="-28"/>
              <w:jc w:val="both"/>
              <w:rPr>
                <w:sz w:val="24"/>
              </w:rPr>
            </w:pPr>
            <w:r w:rsidRPr="00695C84">
              <w:rPr>
                <w:sz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38559B" w:rsidRPr="00695C84" w:rsidRDefault="008819E6" w:rsidP="00695C84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5" w:type="pct"/>
            <w:vAlign w:val="center"/>
          </w:tcPr>
          <w:p w:rsidR="0038559B" w:rsidRPr="00695C84" w:rsidRDefault="008819E6" w:rsidP="00695C84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5" w:type="pct"/>
            <w:vAlign w:val="center"/>
          </w:tcPr>
          <w:p w:rsidR="0038559B" w:rsidRPr="00695C84" w:rsidRDefault="008819E6" w:rsidP="00695C84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5" w:type="pct"/>
            <w:vAlign w:val="center"/>
          </w:tcPr>
          <w:p w:rsidR="0038559B" w:rsidRPr="00695C84" w:rsidRDefault="001F28CE" w:rsidP="00695C84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35" w:type="pct"/>
            <w:vAlign w:val="center"/>
          </w:tcPr>
          <w:p w:rsidR="0038559B" w:rsidRPr="00695C84" w:rsidRDefault="00D642E8" w:rsidP="00695C84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1F28CE">
              <w:rPr>
                <w:sz w:val="24"/>
              </w:rPr>
              <w:t>2</w:t>
            </w:r>
          </w:p>
        </w:tc>
        <w:tc>
          <w:tcPr>
            <w:tcW w:w="335" w:type="pct"/>
            <w:vAlign w:val="center"/>
          </w:tcPr>
          <w:p w:rsidR="0038559B" w:rsidRPr="00695C84" w:rsidRDefault="00D642E8" w:rsidP="00695C84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1F28CE">
              <w:rPr>
                <w:sz w:val="24"/>
              </w:rPr>
              <w:t>2</w:t>
            </w:r>
          </w:p>
        </w:tc>
        <w:tc>
          <w:tcPr>
            <w:tcW w:w="335" w:type="pct"/>
            <w:vAlign w:val="center"/>
          </w:tcPr>
          <w:p w:rsidR="0038559B" w:rsidRPr="00695C84" w:rsidRDefault="007F3FA7" w:rsidP="00695C84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819E6">
              <w:rPr>
                <w:sz w:val="24"/>
              </w:rPr>
              <w:t>7</w:t>
            </w:r>
          </w:p>
        </w:tc>
        <w:tc>
          <w:tcPr>
            <w:tcW w:w="335" w:type="pct"/>
            <w:vAlign w:val="center"/>
          </w:tcPr>
          <w:p w:rsidR="0038559B" w:rsidRPr="00695C84" w:rsidRDefault="007F3FA7" w:rsidP="00695C84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819E6">
              <w:rPr>
                <w:sz w:val="24"/>
              </w:rPr>
              <w:t>7</w:t>
            </w:r>
          </w:p>
        </w:tc>
        <w:tc>
          <w:tcPr>
            <w:tcW w:w="335" w:type="pct"/>
            <w:vAlign w:val="center"/>
          </w:tcPr>
          <w:p w:rsidR="0038559B" w:rsidRPr="00695C84" w:rsidRDefault="007F3FA7" w:rsidP="00695C84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819E6">
              <w:rPr>
                <w:sz w:val="24"/>
              </w:rPr>
              <w:t>7</w:t>
            </w: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337" w:type="pct"/>
            <w:vAlign w:val="center"/>
          </w:tcPr>
          <w:p w:rsidR="0038559B" w:rsidRPr="00695C84" w:rsidRDefault="0038559B" w:rsidP="00695C84">
            <w:pPr>
              <w:spacing w:before="120" w:after="120"/>
              <w:jc w:val="center"/>
              <w:rPr>
                <w:sz w:val="24"/>
              </w:rPr>
            </w:pPr>
          </w:p>
        </w:tc>
      </w:tr>
      <w:tr w:rsidR="0038559B" w:rsidRPr="00695C84" w:rsidTr="00695C84">
        <w:trPr>
          <w:jc w:val="center"/>
        </w:trPr>
        <w:tc>
          <w:tcPr>
            <w:tcW w:w="978" w:type="pct"/>
            <w:tcBorders>
              <w:left w:val="single" w:sz="4" w:space="0" w:color="auto"/>
              <w:bottom w:val="nil"/>
            </w:tcBorders>
            <w:vAlign w:val="center"/>
          </w:tcPr>
          <w:p w:rsidR="0038559B" w:rsidRPr="00695C84" w:rsidRDefault="0038559B" w:rsidP="00695C84">
            <w:pPr>
              <w:ind w:left="-28" w:right="-28"/>
              <w:jc w:val="both"/>
              <w:rPr>
                <w:sz w:val="24"/>
              </w:rPr>
            </w:pPr>
            <w:r w:rsidRPr="00695C84">
              <w:rPr>
                <w:sz w:val="24"/>
              </w:rPr>
              <w:t>Сельское хозяйство, охота и лесное хозяйство</w:t>
            </w:r>
            <w:r w:rsidR="00694E4D" w:rsidRPr="00695C84">
              <w:rPr>
                <w:sz w:val="24"/>
              </w:rPr>
              <w:t>,</w:t>
            </w: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9634FC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5" w:type="pct"/>
            <w:vAlign w:val="center"/>
          </w:tcPr>
          <w:p w:rsidR="0038559B" w:rsidRPr="00695C84" w:rsidRDefault="009634FC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5" w:type="pct"/>
            <w:vAlign w:val="center"/>
          </w:tcPr>
          <w:p w:rsidR="0038559B" w:rsidRPr="00695C84" w:rsidRDefault="009634FC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7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</w:tr>
      <w:tr w:rsidR="0038559B" w:rsidRPr="00695C84" w:rsidTr="00695C84">
        <w:trPr>
          <w:jc w:val="center"/>
        </w:trPr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9B" w:rsidRPr="00695C84" w:rsidRDefault="0038559B" w:rsidP="00695C84">
            <w:pPr>
              <w:ind w:left="-28" w:right="-28"/>
              <w:jc w:val="both"/>
              <w:rPr>
                <w:sz w:val="24"/>
              </w:rPr>
            </w:pPr>
            <w:r w:rsidRPr="00695C84">
              <w:rPr>
                <w:sz w:val="24"/>
              </w:rPr>
              <w:t>в том числе сельское хозя</w:t>
            </w:r>
            <w:r w:rsidRPr="00695C84">
              <w:rPr>
                <w:sz w:val="24"/>
              </w:rPr>
              <w:t>й</w:t>
            </w:r>
            <w:r w:rsidR="00694E4D" w:rsidRPr="00695C84">
              <w:rPr>
                <w:sz w:val="24"/>
              </w:rPr>
              <w:t>ство</w:t>
            </w:r>
          </w:p>
        </w:tc>
        <w:tc>
          <w:tcPr>
            <w:tcW w:w="335" w:type="pct"/>
            <w:tcBorders>
              <w:left w:val="single" w:sz="4" w:space="0" w:color="auto"/>
            </w:tcBorders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7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</w:tr>
      <w:tr w:rsidR="0038559B" w:rsidRPr="00695C84" w:rsidTr="00695C84">
        <w:trPr>
          <w:jc w:val="center"/>
        </w:trPr>
        <w:tc>
          <w:tcPr>
            <w:tcW w:w="978" w:type="pct"/>
            <w:tcBorders>
              <w:top w:val="single" w:sz="4" w:space="0" w:color="auto"/>
            </w:tcBorders>
            <w:vAlign w:val="center"/>
          </w:tcPr>
          <w:p w:rsidR="0038559B" w:rsidRPr="00695C84" w:rsidRDefault="0038559B" w:rsidP="00631224">
            <w:pPr>
              <w:spacing w:beforeLines="25" w:before="60" w:afterLines="25" w:after="60"/>
              <w:ind w:left="-28" w:right="-28"/>
              <w:jc w:val="both"/>
              <w:rPr>
                <w:sz w:val="24"/>
              </w:rPr>
            </w:pPr>
            <w:r w:rsidRPr="00695C84">
              <w:rPr>
                <w:sz w:val="24"/>
              </w:rPr>
              <w:t>Рыболовство, рыбоводство</w:t>
            </w: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7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</w:tr>
      <w:tr w:rsidR="0038559B" w:rsidRPr="00695C84" w:rsidTr="00695C84">
        <w:trPr>
          <w:jc w:val="center"/>
        </w:trPr>
        <w:tc>
          <w:tcPr>
            <w:tcW w:w="978" w:type="pct"/>
            <w:vAlign w:val="center"/>
          </w:tcPr>
          <w:p w:rsidR="0038559B" w:rsidRPr="00695C84" w:rsidRDefault="0038559B" w:rsidP="00695C84">
            <w:pPr>
              <w:ind w:left="-28" w:right="-28"/>
              <w:jc w:val="both"/>
              <w:rPr>
                <w:sz w:val="24"/>
              </w:rPr>
            </w:pPr>
            <w:r w:rsidRPr="00695C84">
              <w:rPr>
                <w:sz w:val="24"/>
              </w:rPr>
              <w:t>Добыча полезных ископа</w:t>
            </w:r>
            <w:r w:rsidRPr="00695C84">
              <w:rPr>
                <w:sz w:val="24"/>
              </w:rPr>
              <w:t>е</w:t>
            </w:r>
            <w:r w:rsidRPr="00695C84">
              <w:rPr>
                <w:sz w:val="24"/>
              </w:rPr>
              <w:t>мых</w:t>
            </w: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7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</w:tr>
      <w:tr w:rsidR="0038559B" w:rsidRPr="00695C84" w:rsidTr="00695C84">
        <w:trPr>
          <w:jc w:val="center"/>
        </w:trPr>
        <w:tc>
          <w:tcPr>
            <w:tcW w:w="978" w:type="pct"/>
            <w:vAlign w:val="center"/>
          </w:tcPr>
          <w:p w:rsidR="0038559B" w:rsidRPr="00695C84" w:rsidRDefault="0038559B" w:rsidP="00695C84">
            <w:pPr>
              <w:ind w:left="-28" w:right="-28"/>
              <w:jc w:val="both"/>
              <w:rPr>
                <w:sz w:val="24"/>
              </w:rPr>
            </w:pPr>
            <w:r w:rsidRPr="00695C84">
              <w:rPr>
                <w:sz w:val="24"/>
              </w:rPr>
              <w:t>Обрабатывающие прои</w:t>
            </w:r>
            <w:r w:rsidRPr="00695C84">
              <w:rPr>
                <w:sz w:val="24"/>
              </w:rPr>
              <w:t>з</w:t>
            </w:r>
            <w:r w:rsidRPr="00695C84">
              <w:rPr>
                <w:sz w:val="24"/>
              </w:rPr>
              <w:t>водства</w:t>
            </w: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D719EE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5" w:type="pct"/>
            <w:vAlign w:val="center"/>
          </w:tcPr>
          <w:p w:rsidR="0038559B" w:rsidRPr="00695C84" w:rsidRDefault="00D719EE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5" w:type="pct"/>
            <w:vAlign w:val="center"/>
          </w:tcPr>
          <w:p w:rsidR="0038559B" w:rsidRPr="00695C84" w:rsidRDefault="00D719EE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7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</w:tr>
      <w:tr w:rsidR="0038559B" w:rsidRPr="00695C84" w:rsidTr="00695C84">
        <w:trPr>
          <w:jc w:val="center"/>
        </w:trPr>
        <w:tc>
          <w:tcPr>
            <w:tcW w:w="978" w:type="pct"/>
            <w:vAlign w:val="center"/>
          </w:tcPr>
          <w:p w:rsidR="0038559B" w:rsidRPr="00695C84" w:rsidRDefault="0038559B" w:rsidP="00695C84">
            <w:pPr>
              <w:ind w:left="-28" w:right="-28"/>
              <w:jc w:val="both"/>
              <w:rPr>
                <w:sz w:val="24"/>
              </w:rPr>
            </w:pPr>
            <w:r w:rsidRPr="00695C84">
              <w:rPr>
                <w:sz w:val="24"/>
              </w:rPr>
              <w:t>Производство и распред</w:t>
            </w:r>
            <w:r w:rsidRPr="00695C84">
              <w:rPr>
                <w:sz w:val="24"/>
              </w:rPr>
              <w:t>е</w:t>
            </w:r>
            <w:r w:rsidRPr="00695C84">
              <w:rPr>
                <w:sz w:val="24"/>
              </w:rPr>
              <w:t>ление электроэнергии, газа и воды</w:t>
            </w: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9634FC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pct"/>
            <w:vAlign w:val="center"/>
          </w:tcPr>
          <w:p w:rsidR="0038559B" w:rsidRPr="00695C84" w:rsidRDefault="009634FC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pct"/>
            <w:vAlign w:val="center"/>
          </w:tcPr>
          <w:p w:rsidR="0038559B" w:rsidRPr="00695C84" w:rsidRDefault="009634FC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7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</w:tr>
      <w:tr w:rsidR="0038559B" w:rsidRPr="00695C84" w:rsidTr="00695C84">
        <w:trPr>
          <w:jc w:val="center"/>
        </w:trPr>
        <w:tc>
          <w:tcPr>
            <w:tcW w:w="978" w:type="pct"/>
            <w:vAlign w:val="center"/>
          </w:tcPr>
          <w:p w:rsidR="0038559B" w:rsidRPr="00695C84" w:rsidRDefault="0038559B" w:rsidP="00631224">
            <w:pPr>
              <w:spacing w:beforeLines="25" w:before="60" w:afterLines="25" w:after="60"/>
              <w:ind w:left="-28" w:right="-28"/>
              <w:jc w:val="both"/>
              <w:rPr>
                <w:sz w:val="24"/>
              </w:rPr>
            </w:pPr>
            <w:r w:rsidRPr="00695C84">
              <w:rPr>
                <w:sz w:val="24"/>
              </w:rPr>
              <w:t>Строительство</w:t>
            </w: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730C94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pct"/>
            <w:vAlign w:val="center"/>
          </w:tcPr>
          <w:p w:rsidR="0038559B" w:rsidRPr="00695C84" w:rsidRDefault="00730C94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pct"/>
            <w:vAlign w:val="center"/>
          </w:tcPr>
          <w:p w:rsidR="0038559B" w:rsidRPr="00695C84" w:rsidRDefault="00730C94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7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</w:tr>
      <w:tr w:rsidR="0038559B" w:rsidRPr="00695C84" w:rsidTr="00695C84">
        <w:trPr>
          <w:jc w:val="center"/>
        </w:trPr>
        <w:tc>
          <w:tcPr>
            <w:tcW w:w="978" w:type="pct"/>
            <w:vAlign w:val="center"/>
          </w:tcPr>
          <w:p w:rsidR="0038559B" w:rsidRPr="00695C84" w:rsidRDefault="0038559B" w:rsidP="00695C84">
            <w:pPr>
              <w:ind w:left="-28" w:right="-28"/>
              <w:jc w:val="both"/>
              <w:rPr>
                <w:sz w:val="24"/>
              </w:rPr>
            </w:pPr>
            <w:r w:rsidRPr="00695C84">
              <w:rPr>
                <w:sz w:val="24"/>
              </w:rPr>
              <w:t>Оптовая и розничная то</w:t>
            </w:r>
            <w:r w:rsidRPr="00695C84">
              <w:rPr>
                <w:sz w:val="24"/>
              </w:rPr>
              <w:t>р</w:t>
            </w:r>
            <w:r w:rsidRPr="00695C84">
              <w:rPr>
                <w:sz w:val="24"/>
              </w:rPr>
              <w:t>говля, ремонт автотран</w:t>
            </w:r>
            <w:r w:rsidRPr="00695C84">
              <w:rPr>
                <w:sz w:val="24"/>
              </w:rPr>
              <w:t>с</w:t>
            </w:r>
            <w:r w:rsidRPr="00695C84">
              <w:rPr>
                <w:sz w:val="24"/>
              </w:rPr>
              <w:t>портных средств</w:t>
            </w: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7565A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5" w:type="pct"/>
            <w:vAlign w:val="center"/>
          </w:tcPr>
          <w:p w:rsidR="0038559B" w:rsidRPr="00695C84" w:rsidRDefault="0037565A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5" w:type="pct"/>
            <w:vAlign w:val="center"/>
          </w:tcPr>
          <w:p w:rsidR="0038559B" w:rsidRPr="00695C84" w:rsidRDefault="0037565A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7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</w:tr>
      <w:tr w:rsidR="0038559B" w:rsidRPr="00695C84" w:rsidTr="00695C84">
        <w:trPr>
          <w:jc w:val="center"/>
        </w:trPr>
        <w:tc>
          <w:tcPr>
            <w:tcW w:w="978" w:type="pct"/>
            <w:vAlign w:val="center"/>
          </w:tcPr>
          <w:p w:rsidR="0038559B" w:rsidRPr="00695C84" w:rsidRDefault="0038559B" w:rsidP="00631224">
            <w:pPr>
              <w:spacing w:beforeLines="25" w:before="60" w:afterLines="25" w:after="60"/>
              <w:ind w:left="-28" w:right="-28"/>
              <w:jc w:val="both"/>
              <w:rPr>
                <w:sz w:val="24"/>
              </w:rPr>
            </w:pPr>
            <w:r w:rsidRPr="00695C84">
              <w:rPr>
                <w:sz w:val="24"/>
              </w:rPr>
              <w:t>Гостиницы и рестораны</w:t>
            </w: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7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</w:tr>
      <w:tr w:rsidR="0038559B" w:rsidRPr="00695C84" w:rsidTr="00695C84">
        <w:trPr>
          <w:jc w:val="center"/>
        </w:trPr>
        <w:tc>
          <w:tcPr>
            <w:tcW w:w="978" w:type="pct"/>
            <w:tcBorders>
              <w:bottom w:val="single" w:sz="4" w:space="0" w:color="auto"/>
            </w:tcBorders>
            <w:vAlign w:val="center"/>
          </w:tcPr>
          <w:p w:rsidR="0038559B" w:rsidRPr="00695C84" w:rsidRDefault="0038559B" w:rsidP="00631224">
            <w:pPr>
              <w:spacing w:beforeLines="25" w:before="60" w:afterLines="25" w:after="60"/>
              <w:ind w:left="-28" w:right="-28"/>
              <w:jc w:val="both"/>
              <w:rPr>
                <w:sz w:val="24"/>
              </w:rPr>
            </w:pPr>
            <w:r w:rsidRPr="00695C84">
              <w:rPr>
                <w:sz w:val="24"/>
              </w:rPr>
              <w:t>Транспорт и связь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  <w:vAlign w:val="center"/>
          </w:tcPr>
          <w:p w:rsidR="0038559B" w:rsidRPr="00695C84" w:rsidRDefault="00730C94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vAlign w:val="center"/>
          </w:tcPr>
          <w:p w:rsidR="0038559B" w:rsidRPr="00695C84" w:rsidRDefault="00730C94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vAlign w:val="center"/>
          </w:tcPr>
          <w:p w:rsidR="0038559B" w:rsidRPr="00695C84" w:rsidRDefault="00730C94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</w:tr>
      <w:tr w:rsidR="0071760C" w:rsidRPr="00695C84" w:rsidTr="00695C84">
        <w:trPr>
          <w:trHeight w:val="1090"/>
          <w:jc w:val="center"/>
        </w:trPr>
        <w:tc>
          <w:tcPr>
            <w:tcW w:w="978" w:type="pct"/>
            <w:vAlign w:val="center"/>
          </w:tcPr>
          <w:p w:rsidR="0071760C" w:rsidRPr="00695C84" w:rsidRDefault="0071760C" w:rsidP="00695C84">
            <w:pPr>
              <w:ind w:left="-28" w:right="-28"/>
              <w:jc w:val="both"/>
              <w:rPr>
                <w:sz w:val="24"/>
              </w:rPr>
            </w:pPr>
            <w:r w:rsidRPr="00695C84">
              <w:rPr>
                <w:sz w:val="24"/>
              </w:rPr>
              <w:t xml:space="preserve">Финансовая деятельность, операции с недвижимым имуществом, аренда и предоставление услуг </w:t>
            </w:r>
          </w:p>
        </w:tc>
        <w:tc>
          <w:tcPr>
            <w:tcW w:w="335" w:type="pct"/>
            <w:vAlign w:val="center"/>
          </w:tcPr>
          <w:p w:rsidR="0071760C" w:rsidRPr="00695C84" w:rsidRDefault="0071760C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71760C" w:rsidRPr="00695C84" w:rsidRDefault="0071760C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71760C" w:rsidRPr="00695C84" w:rsidRDefault="0071760C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71760C" w:rsidRPr="00695C84" w:rsidRDefault="0071760C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71760C" w:rsidRPr="00695C84" w:rsidRDefault="0071760C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71760C" w:rsidRPr="00695C84" w:rsidRDefault="0071760C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71760C" w:rsidRPr="00695C84" w:rsidRDefault="0071760C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71760C" w:rsidRPr="00695C84" w:rsidRDefault="0071760C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71760C" w:rsidRPr="00695C84" w:rsidRDefault="0071760C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71760C" w:rsidRPr="00695C84" w:rsidRDefault="0071760C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71760C" w:rsidRPr="00695C84" w:rsidRDefault="0071760C" w:rsidP="00695C84">
            <w:pPr>
              <w:jc w:val="center"/>
              <w:rPr>
                <w:sz w:val="24"/>
              </w:rPr>
            </w:pPr>
          </w:p>
        </w:tc>
        <w:tc>
          <w:tcPr>
            <w:tcW w:w="337" w:type="pct"/>
            <w:vAlign w:val="center"/>
          </w:tcPr>
          <w:p w:rsidR="0071760C" w:rsidRPr="00695C84" w:rsidRDefault="0071760C" w:rsidP="00695C84">
            <w:pPr>
              <w:jc w:val="center"/>
              <w:rPr>
                <w:sz w:val="24"/>
              </w:rPr>
            </w:pPr>
          </w:p>
        </w:tc>
      </w:tr>
      <w:tr w:rsidR="0038559B" w:rsidRPr="00695C84" w:rsidTr="00695C84">
        <w:trPr>
          <w:jc w:val="center"/>
        </w:trPr>
        <w:tc>
          <w:tcPr>
            <w:tcW w:w="978" w:type="pct"/>
            <w:vAlign w:val="center"/>
          </w:tcPr>
          <w:p w:rsidR="0038559B" w:rsidRPr="00695C84" w:rsidRDefault="0038559B" w:rsidP="00695C84">
            <w:pPr>
              <w:ind w:left="-28" w:right="-28"/>
              <w:jc w:val="both"/>
              <w:rPr>
                <w:sz w:val="24"/>
              </w:rPr>
            </w:pPr>
            <w:r w:rsidRPr="00695C84">
              <w:rPr>
                <w:sz w:val="24"/>
              </w:rPr>
              <w:lastRenderedPageBreak/>
              <w:t>Государственное управл</w:t>
            </w:r>
            <w:r w:rsidRPr="00695C84">
              <w:rPr>
                <w:sz w:val="24"/>
              </w:rPr>
              <w:t>е</w:t>
            </w:r>
            <w:r w:rsidRPr="00695C84">
              <w:rPr>
                <w:sz w:val="24"/>
              </w:rPr>
              <w:t>ние и обеспечение военной безопасности, обязательное социальное обеспечение</w:t>
            </w: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7F3FA7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7565A">
              <w:rPr>
                <w:sz w:val="24"/>
              </w:rPr>
              <w:t>3</w:t>
            </w:r>
          </w:p>
        </w:tc>
        <w:tc>
          <w:tcPr>
            <w:tcW w:w="335" w:type="pct"/>
            <w:vAlign w:val="center"/>
          </w:tcPr>
          <w:p w:rsidR="0038559B" w:rsidRPr="00695C84" w:rsidRDefault="007F3FA7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7565A">
              <w:rPr>
                <w:sz w:val="24"/>
              </w:rPr>
              <w:t>3</w:t>
            </w:r>
          </w:p>
        </w:tc>
        <w:tc>
          <w:tcPr>
            <w:tcW w:w="335" w:type="pct"/>
            <w:vAlign w:val="center"/>
          </w:tcPr>
          <w:p w:rsidR="0038559B" w:rsidRPr="00695C84" w:rsidRDefault="007F3FA7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7565A">
              <w:rPr>
                <w:sz w:val="24"/>
              </w:rPr>
              <w:t>3</w:t>
            </w: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7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</w:tr>
      <w:tr w:rsidR="0038559B" w:rsidRPr="00695C84" w:rsidTr="00695C84">
        <w:trPr>
          <w:jc w:val="center"/>
        </w:trPr>
        <w:tc>
          <w:tcPr>
            <w:tcW w:w="978" w:type="pct"/>
            <w:vAlign w:val="center"/>
          </w:tcPr>
          <w:p w:rsidR="0038559B" w:rsidRPr="00695C84" w:rsidRDefault="0038559B" w:rsidP="00631224">
            <w:pPr>
              <w:spacing w:beforeLines="25" w:before="60" w:afterLines="25" w:after="60"/>
              <w:ind w:left="-28" w:right="-28"/>
              <w:jc w:val="both"/>
              <w:rPr>
                <w:sz w:val="24"/>
              </w:rPr>
            </w:pPr>
            <w:r w:rsidRPr="00695C84">
              <w:rPr>
                <w:sz w:val="24"/>
              </w:rPr>
              <w:t>Образование</w:t>
            </w:r>
          </w:p>
        </w:tc>
        <w:tc>
          <w:tcPr>
            <w:tcW w:w="335" w:type="pct"/>
            <w:vAlign w:val="center"/>
          </w:tcPr>
          <w:p w:rsidR="0038559B" w:rsidRPr="00695C84" w:rsidRDefault="00C1410F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pct"/>
            <w:vAlign w:val="center"/>
          </w:tcPr>
          <w:p w:rsidR="0038559B" w:rsidRPr="00695C84" w:rsidRDefault="00C1410F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pct"/>
            <w:vAlign w:val="center"/>
          </w:tcPr>
          <w:p w:rsidR="0038559B" w:rsidRPr="00695C84" w:rsidRDefault="00C1410F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pct"/>
            <w:vAlign w:val="center"/>
          </w:tcPr>
          <w:p w:rsidR="0038559B" w:rsidRPr="00695C84" w:rsidRDefault="007F3FA7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35" w:type="pct"/>
            <w:vAlign w:val="center"/>
          </w:tcPr>
          <w:p w:rsidR="0038559B" w:rsidRPr="00695C84" w:rsidRDefault="007F3FA7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35" w:type="pct"/>
            <w:vAlign w:val="center"/>
          </w:tcPr>
          <w:p w:rsidR="0038559B" w:rsidRPr="00695C84" w:rsidRDefault="007F3FA7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7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</w:tr>
      <w:tr w:rsidR="0038559B" w:rsidRPr="00695C84" w:rsidTr="00695C84">
        <w:trPr>
          <w:jc w:val="center"/>
        </w:trPr>
        <w:tc>
          <w:tcPr>
            <w:tcW w:w="978" w:type="pct"/>
            <w:tcBorders>
              <w:bottom w:val="single" w:sz="4" w:space="0" w:color="auto"/>
            </w:tcBorders>
            <w:vAlign w:val="center"/>
          </w:tcPr>
          <w:p w:rsidR="0038559B" w:rsidRPr="00695C84" w:rsidRDefault="0038559B" w:rsidP="00695C84">
            <w:pPr>
              <w:ind w:left="-28" w:right="-28"/>
              <w:jc w:val="both"/>
              <w:rPr>
                <w:sz w:val="24"/>
              </w:rPr>
            </w:pPr>
            <w:r w:rsidRPr="00695C84">
              <w:rPr>
                <w:sz w:val="24"/>
              </w:rPr>
              <w:t>Здравоохранение и пред</w:t>
            </w:r>
            <w:r w:rsidRPr="00695C84">
              <w:rPr>
                <w:sz w:val="24"/>
              </w:rPr>
              <w:t>о</w:t>
            </w:r>
            <w:r w:rsidRPr="00695C84">
              <w:rPr>
                <w:sz w:val="24"/>
              </w:rPr>
              <w:t>ставление социальных услуг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vAlign w:val="center"/>
          </w:tcPr>
          <w:p w:rsidR="0038559B" w:rsidRPr="00695C84" w:rsidRDefault="00C1410F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vAlign w:val="center"/>
          </w:tcPr>
          <w:p w:rsidR="0038559B" w:rsidRPr="00695C84" w:rsidRDefault="00C1410F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vAlign w:val="center"/>
          </w:tcPr>
          <w:p w:rsidR="0038559B" w:rsidRPr="00695C84" w:rsidRDefault="00C1410F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  <w:vAlign w:val="center"/>
          </w:tcPr>
          <w:p w:rsidR="0038559B" w:rsidRPr="00695C84" w:rsidRDefault="008014B0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vAlign w:val="center"/>
          </w:tcPr>
          <w:p w:rsidR="0038559B" w:rsidRPr="00695C84" w:rsidRDefault="008014B0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vAlign w:val="center"/>
          </w:tcPr>
          <w:p w:rsidR="0038559B" w:rsidRPr="00695C84" w:rsidRDefault="008014B0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</w:tr>
      <w:tr w:rsidR="0038559B" w:rsidRPr="00695C84" w:rsidTr="00695C84">
        <w:trPr>
          <w:jc w:val="center"/>
        </w:trPr>
        <w:tc>
          <w:tcPr>
            <w:tcW w:w="978" w:type="pct"/>
            <w:vAlign w:val="center"/>
          </w:tcPr>
          <w:p w:rsidR="0038559B" w:rsidRPr="00695C84" w:rsidRDefault="0038559B" w:rsidP="00695C84">
            <w:pPr>
              <w:ind w:left="-28" w:right="-28"/>
              <w:jc w:val="both"/>
              <w:rPr>
                <w:sz w:val="24"/>
              </w:rPr>
            </w:pPr>
            <w:r w:rsidRPr="00695C84">
              <w:rPr>
                <w:sz w:val="24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335" w:type="pct"/>
            <w:vAlign w:val="center"/>
          </w:tcPr>
          <w:p w:rsidR="0038559B" w:rsidRPr="00695C84" w:rsidRDefault="00C1410F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pct"/>
            <w:vAlign w:val="center"/>
          </w:tcPr>
          <w:p w:rsidR="0038559B" w:rsidRPr="00695C84" w:rsidRDefault="00C1410F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pct"/>
            <w:vAlign w:val="center"/>
          </w:tcPr>
          <w:p w:rsidR="0038559B" w:rsidRPr="00695C84" w:rsidRDefault="00C1410F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pct"/>
            <w:vAlign w:val="center"/>
          </w:tcPr>
          <w:p w:rsidR="0038559B" w:rsidRPr="00695C84" w:rsidRDefault="00027697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35" w:type="pct"/>
            <w:vAlign w:val="center"/>
          </w:tcPr>
          <w:p w:rsidR="0038559B" w:rsidRPr="00695C84" w:rsidRDefault="00027697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35" w:type="pct"/>
            <w:vAlign w:val="center"/>
          </w:tcPr>
          <w:p w:rsidR="0038559B" w:rsidRPr="00695C84" w:rsidRDefault="00027697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35" w:type="pct"/>
            <w:vAlign w:val="center"/>
          </w:tcPr>
          <w:p w:rsidR="0038559B" w:rsidRPr="00695C84" w:rsidRDefault="008819E6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pct"/>
            <w:vAlign w:val="center"/>
          </w:tcPr>
          <w:p w:rsidR="0038559B" w:rsidRPr="00695C84" w:rsidRDefault="008819E6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pct"/>
            <w:vAlign w:val="center"/>
          </w:tcPr>
          <w:p w:rsidR="0038559B" w:rsidRPr="00695C84" w:rsidRDefault="008819E6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5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  <w:tc>
          <w:tcPr>
            <w:tcW w:w="337" w:type="pct"/>
            <w:vAlign w:val="center"/>
          </w:tcPr>
          <w:p w:rsidR="0038559B" w:rsidRPr="00695C84" w:rsidRDefault="0038559B" w:rsidP="00695C84">
            <w:pPr>
              <w:jc w:val="center"/>
              <w:rPr>
                <w:sz w:val="24"/>
              </w:rPr>
            </w:pPr>
          </w:p>
        </w:tc>
      </w:tr>
    </w:tbl>
    <w:p w:rsidR="00610BC4" w:rsidRDefault="00D34141" w:rsidP="00610BC4">
      <w:pPr>
        <w:tabs>
          <w:tab w:val="left" w:pos="7420"/>
          <w:tab w:val="left" w:pos="9660"/>
          <w:tab w:val="left" w:pos="13860"/>
          <w:tab w:val="right" w:pos="15680"/>
        </w:tabs>
        <w:jc w:val="both"/>
      </w:pPr>
      <w:r w:rsidRPr="00094E9B">
        <w:t xml:space="preserve"> </w:t>
      </w:r>
    </w:p>
    <w:p w:rsidR="00023202" w:rsidRDefault="00023202" w:rsidP="00610BC4">
      <w:pPr>
        <w:tabs>
          <w:tab w:val="left" w:pos="7420"/>
          <w:tab w:val="left" w:pos="9660"/>
          <w:tab w:val="left" w:pos="13860"/>
          <w:tab w:val="right" w:pos="15680"/>
        </w:tabs>
        <w:jc w:val="both"/>
      </w:pPr>
    </w:p>
    <w:p w:rsidR="00023202" w:rsidRDefault="00023202" w:rsidP="00610BC4">
      <w:pPr>
        <w:tabs>
          <w:tab w:val="left" w:pos="7420"/>
          <w:tab w:val="left" w:pos="9660"/>
          <w:tab w:val="left" w:pos="13860"/>
          <w:tab w:val="right" w:pos="15680"/>
        </w:tabs>
        <w:jc w:val="both"/>
      </w:pPr>
    </w:p>
    <w:p w:rsidR="00610BC4" w:rsidRDefault="002426F5" w:rsidP="002426F5">
      <w:pPr>
        <w:jc w:val="center"/>
      </w:pPr>
      <w:r>
        <w:t>___________________________________</w:t>
      </w:r>
    </w:p>
    <w:p w:rsidR="00610BC4" w:rsidRDefault="00610BC4" w:rsidP="00BB09F7">
      <w:pPr>
        <w:jc w:val="right"/>
      </w:pPr>
    </w:p>
    <w:p w:rsidR="00610BC4" w:rsidRDefault="00610BC4" w:rsidP="00BB09F7">
      <w:pPr>
        <w:jc w:val="right"/>
      </w:pPr>
    </w:p>
    <w:p w:rsidR="006231BB" w:rsidRDefault="006231BB" w:rsidP="00BB09F7">
      <w:pPr>
        <w:jc w:val="right"/>
      </w:pPr>
    </w:p>
    <w:p w:rsidR="006231BB" w:rsidRDefault="006231BB" w:rsidP="00BB09F7">
      <w:pPr>
        <w:jc w:val="right"/>
      </w:pPr>
    </w:p>
    <w:p w:rsidR="006231BB" w:rsidRDefault="006231BB" w:rsidP="00BB09F7">
      <w:pPr>
        <w:jc w:val="right"/>
      </w:pPr>
    </w:p>
    <w:p w:rsidR="006231BB" w:rsidRDefault="006231BB" w:rsidP="00BB09F7">
      <w:pPr>
        <w:jc w:val="right"/>
      </w:pPr>
    </w:p>
    <w:p w:rsidR="006231BB" w:rsidRDefault="006231BB" w:rsidP="00BB09F7">
      <w:pPr>
        <w:jc w:val="right"/>
      </w:pPr>
    </w:p>
    <w:p w:rsidR="006231BB" w:rsidRDefault="006231BB" w:rsidP="00BB09F7">
      <w:pPr>
        <w:jc w:val="right"/>
      </w:pPr>
    </w:p>
    <w:p w:rsidR="006231BB" w:rsidRDefault="006231BB" w:rsidP="00BB09F7">
      <w:pPr>
        <w:jc w:val="right"/>
      </w:pPr>
    </w:p>
    <w:p w:rsidR="006231BB" w:rsidRDefault="006231BB" w:rsidP="00BB09F7">
      <w:pPr>
        <w:jc w:val="right"/>
      </w:pPr>
    </w:p>
    <w:p w:rsidR="006231BB" w:rsidRDefault="006231BB" w:rsidP="00BB09F7">
      <w:pPr>
        <w:jc w:val="right"/>
      </w:pPr>
    </w:p>
    <w:p w:rsidR="006231BB" w:rsidRDefault="006231BB" w:rsidP="00BB09F7">
      <w:pPr>
        <w:jc w:val="right"/>
      </w:pPr>
    </w:p>
    <w:p w:rsidR="006231BB" w:rsidRDefault="006231BB" w:rsidP="00BB09F7">
      <w:pPr>
        <w:jc w:val="right"/>
      </w:pPr>
    </w:p>
    <w:p w:rsidR="006231BB" w:rsidRDefault="006231BB" w:rsidP="00BB09F7">
      <w:pPr>
        <w:jc w:val="right"/>
      </w:pPr>
    </w:p>
    <w:p w:rsidR="006231BB" w:rsidRDefault="006231BB" w:rsidP="00BB09F7">
      <w:pPr>
        <w:jc w:val="right"/>
      </w:pPr>
    </w:p>
    <w:p w:rsidR="006231BB" w:rsidRDefault="006231BB" w:rsidP="00BB09F7">
      <w:pPr>
        <w:jc w:val="right"/>
      </w:pPr>
    </w:p>
    <w:p w:rsidR="00E03B43" w:rsidRDefault="00E03B43" w:rsidP="00BB09F7">
      <w:pPr>
        <w:jc w:val="right"/>
      </w:pPr>
    </w:p>
    <w:p w:rsidR="002426F5" w:rsidRDefault="002426F5" w:rsidP="00BB09F7">
      <w:pPr>
        <w:jc w:val="right"/>
      </w:pPr>
    </w:p>
    <w:p w:rsidR="002426F5" w:rsidRDefault="002426F5" w:rsidP="00BB09F7">
      <w:pPr>
        <w:jc w:val="right"/>
      </w:pPr>
    </w:p>
    <w:p w:rsidR="002F5514" w:rsidRPr="000040D2" w:rsidRDefault="002F5514" w:rsidP="00BB09F7">
      <w:pPr>
        <w:jc w:val="right"/>
      </w:pPr>
      <w:r>
        <w:t>Ф</w:t>
      </w:r>
      <w:r w:rsidRPr="00181388">
        <w:t xml:space="preserve">орма </w:t>
      </w:r>
      <w:r>
        <w:t>ПС</w:t>
      </w:r>
    </w:p>
    <w:p w:rsidR="002426F5" w:rsidRDefault="002426F5" w:rsidP="00631224">
      <w:pPr>
        <w:tabs>
          <w:tab w:val="right" w:pos="11340"/>
        </w:tabs>
        <w:spacing w:afterLines="25" w:after="60" w:line="240" w:lineRule="exact"/>
        <w:jc w:val="center"/>
      </w:pPr>
    </w:p>
    <w:p w:rsidR="002426F5" w:rsidRDefault="002426F5" w:rsidP="00631224">
      <w:pPr>
        <w:tabs>
          <w:tab w:val="right" w:pos="11340"/>
        </w:tabs>
        <w:spacing w:afterLines="25" w:after="60" w:line="240" w:lineRule="exact"/>
        <w:jc w:val="center"/>
      </w:pPr>
    </w:p>
    <w:p w:rsidR="002F5514" w:rsidRDefault="002F5514" w:rsidP="00631224">
      <w:pPr>
        <w:tabs>
          <w:tab w:val="right" w:pos="11340"/>
        </w:tabs>
        <w:spacing w:afterLines="25" w:after="60" w:line="240" w:lineRule="exact"/>
        <w:jc w:val="center"/>
      </w:pPr>
      <w:r>
        <w:t>ПЕРЕЧЕНЬ</w:t>
      </w:r>
    </w:p>
    <w:p w:rsidR="002F5514" w:rsidRDefault="002F5514" w:rsidP="002F5514">
      <w:pPr>
        <w:tabs>
          <w:tab w:val="right" w:pos="11340"/>
        </w:tabs>
        <w:spacing w:line="240" w:lineRule="exact"/>
        <w:jc w:val="center"/>
      </w:pPr>
      <w:r>
        <w:t>соглашений,</w:t>
      </w:r>
      <w:r w:rsidRPr="007911A3">
        <w:t xml:space="preserve"> заключенных</w:t>
      </w:r>
      <w:r w:rsidR="001515DD">
        <w:t xml:space="preserve"> в</w:t>
      </w:r>
      <w:r w:rsidR="00725FE2">
        <w:t xml:space="preserve"> Грачевском муниципальном </w:t>
      </w:r>
      <w:r w:rsidR="006231BB">
        <w:t>округе</w:t>
      </w:r>
      <w:r w:rsidR="00CF1A30">
        <w:t xml:space="preserve"> Ставропольского края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9"/>
        <w:gridCol w:w="2380"/>
        <w:gridCol w:w="4284"/>
        <w:gridCol w:w="1719"/>
        <w:gridCol w:w="1709"/>
      </w:tblGrid>
      <w:tr w:rsidR="002F5514" w:rsidTr="00695C84">
        <w:trPr>
          <w:jc w:val="center"/>
        </w:trPr>
        <w:tc>
          <w:tcPr>
            <w:tcW w:w="1782" w:type="pct"/>
            <w:vMerge w:val="restart"/>
            <w:vAlign w:val="center"/>
          </w:tcPr>
          <w:p w:rsidR="002F5514" w:rsidRPr="001515DD" w:rsidRDefault="002F5514" w:rsidP="00695C84">
            <w:pPr>
              <w:jc w:val="center"/>
              <w:rPr>
                <w:sz w:val="27"/>
                <w:szCs w:val="27"/>
              </w:rPr>
            </w:pPr>
            <w:r w:rsidRPr="001515DD">
              <w:rPr>
                <w:sz w:val="27"/>
                <w:szCs w:val="27"/>
              </w:rPr>
              <w:t>Наименование</w:t>
            </w:r>
          </w:p>
        </w:tc>
        <w:tc>
          <w:tcPr>
            <w:tcW w:w="759" w:type="pct"/>
            <w:vMerge w:val="restart"/>
            <w:vAlign w:val="center"/>
          </w:tcPr>
          <w:p w:rsidR="002F5514" w:rsidRPr="001515DD" w:rsidRDefault="002F5514" w:rsidP="00695C84">
            <w:pPr>
              <w:jc w:val="center"/>
              <w:rPr>
                <w:sz w:val="27"/>
                <w:szCs w:val="27"/>
              </w:rPr>
            </w:pPr>
            <w:r w:rsidRPr="001515DD">
              <w:rPr>
                <w:sz w:val="27"/>
                <w:szCs w:val="27"/>
              </w:rPr>
              <w:t>Период действия</w:t>
            </w:r>
          </w:p>
        </w:tc>
        <w:tc>
          <w:tcPr>
            <w:tcW w:w="1366" w:type="pct"/>
            <w:vMerge w:val="restart"/>
            <w:vAlign w:val="center"/>
          </w:tcPr>
          <w:p w:rsidR="002F5514" w:rsidRPr="001515DD" w:rsidRDefault="002F5514" w:rsidP="00695C84">
            <w:pPr>
              <w:jc w:val="center"/>
              <w:rPr>
                <w:sz w:val="27"/>
                <w:szCs w:val="27"/>
              </w:rPr>
            </w:pPr>
            <w:r w:rsidRPr="001515DD">
              <w:rPr>
                <w:sz w:val="27"/>
                <w:szCs w:val="27"/>
              </w:rPr>
              <w:t>Стороны соглашения</w:t>
            </w:r>
          </w:p>
        </w:tc>
        <w:tc>
          <w:tcPr>
            <w:tcW w:w="1093" w:type="pct"/>
            <w:gridSpan w:val="2"/>
            <w:vAlign w:val="center"/>
          </w:tcPr>
          <w:p w:rsidR="002F5514" w:rsidRPr="001515DD" w:rsidRDefault="002F5514" w:rsidP="00695C84">
            <w:pPr>
              <w:suppressAutoHyphens/>
              <w:jc w:val="center"/>
              <w:rPr>
                <w:sz w:val="27"/>
                <w:szCs w:val="27"/>
              </w:rPr>
            </w:pPr>
            <w:r w:rsidRPr="001515DD">
              <w:rPr>
                <w:sz w:val="27"/>
                <w:szCs w:val="27"/>
              </w:rPr>
              <w:t>Распространение соглашения</w:t>
            </w:r>
          </w:p>
        </w:tc>
      </w:tr>
      <w:tr w:rsidR="002F5514" w:rsidTr="00695C84">
        <w:trPr>
          <w:jc w:val="center"/>
        </w:trPr>
        <w:tc>
          <w:tcPr>
            <w:tcW w:w="1782" w:type="pct"/>
            <w:vMerge/>
            <w:vAlign w:val="center"/>
          </w:tcPr>
          <w:p w:rsidR="002F5514" w:rsidRPr="001515DD" w:rsidRDefault="002F5514" w:rsidP="00695C8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59" w:type="pct"/>
            <w:vMerge/>
            <w:vAlign w:val="center"/>
          </w:tcPr>
          <w:p w:rsidR="002F5514" w:rsidRPr="001515DD" w:rsidRDefault="002F5514" w:rsidP="00695C8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366" w:type="pct"/>
            <w:vMerge/>
            <w:vAlign w:val="center"/>
          </w:tcPr>
          <w:p w:rsidR="002F5514" w:rsidRPr="001515DD" w:rsidRDefault="002F5514" w:rsidP="00695C8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48" w:type="pct"/>
            <w:vAlign w:val="center"/>
          </w:tcPr>
          <w:p w:rsidR="002F5514" w:rsidRPr="001515DD" w:rsidRDefault="002F5514" w:rsidP="00695C84">
            <w:pPr>
              <w:jc w:val="center"/>
              <w:rPr>
                <w:sz w:val="27"/>
                <w:szCs w:val="27"/>
              </w:rPr>
            </w:pPr>
            <w:r w:rsidRPr="001515DD">
              <w:rPr>
                <w:sz w:val="27"/>
                <w:szCs w:val="27"/>
              </w:rPr>
              <w:t>количество организаций</w:t>
            </w:r>
          </w:p>
        </w:tc>
        <w:tc>
          <w:tcPr>
            <w:tcW w:w="545" w:type="pct"/>
            <w:vAlign w:val="center"/>
          </w:tcPr>
          <w:p w:rsidR="002F5514" w:rsidRPr="001515DD" w:rsidRDefault="002F5514" w:rsidP="00695C84">
            <w:pPr>
              <w:jc w:val="center"/>
              <w:rPr>
                <w:sz w:val="27"/>
                <w:szCs w:val="27"/>
              </w:rPr>
            </w:pPr>
            <w:r w:rsidRPr="001515DD">
              <w:rPr>
                <w:sz w:val="27"/>
                <w:szCs w:val="27"/>
              </w:rPr>
              <w:t>численность работников</w:t>
            </w:r>
          </w:p>
        </w:tc>
      </w:tr>
      <w:tr w:rsidR="002F5514" w:rsidTr="00695C84">
        <w:trPr>
          <w:jc w:val="center"/>
        </w:trPr>
        <w:tc>
          <w:tcPr>
            <w:tcW w:w="1782" w:type="pct"/>
            <w:vAlign w:val="center"/>
          </w:tcPr>
          <w:p w:rsidR="002F5514" w:rsidRPr="001515DD" w:rsidRDefault="002F5514" w:rsidP="00695C84">
            <w:pPr>
              <w:jc w:val="center"/>
              <w:rPr>
                <w:sz w:val="27"/>
                <w:szCs w:val="27"/>
              </w:rPr>
            </w:pPr>
            <w:r w:rsidRPr="001515DD">
              <w:rPr>
                <w:sz w:val="27"/>
                <w:szCs w:val="27"/>
              </w:rPr>
              <w:t>1</w:t>
            </w:r>
          </w:p>
        </w:tc>
        <w:tc>
          <w:tcPr>
            <w:tcW w:w="759" w:type="pct"/>
            <w:vAlign w:val="center"/>
          </w:tcPr>
          <w:p w:rsidR="002F5514" w:rsidRPr="001515DD" w:rsidRDefault="002F5514" w:rsidP="00695C84">
            <w:pPr>
              <w:jc w:val="center"/>
              <w:rPr>
                <w:sz w:val="27"/>
                <w:szCs w:val="27"/>
              </w:rPr>
            </w:pPr>
            <w:r w:rsidRPr="001515DD">
              <w:rPr>
                <w:sz w:val="27"/>
                <w:szCs w:val="27"/>
              </w:rPr>
              <w:t>2</w:t>
            </w:r>
          </w:p>
        </w:tc>
        <w:tc>
          <w:tcPr>
            <w:tcW w:w="1366" w:type="pct"/>
            <w:vAlign w:val="center"/>
          </w:tcPr>
          <w:p w:rsidR="002F5514" w:rsidRPr="001515DD" w:rsidRDefault="002F5514" w:rsidP="00695C84">
            <w:pPr>
              <w:jc w:val="center"/>
              <w:rPr>
                <w:sz w:val="27"/>
                <w:szCs w:val="27"/>
              </w:rPr>
            </w:pPr>
            <w:r w:rsidRPr="001515DD">
              <w:rPr>
                <w:sz w:val="27"/>
                <w:szCs w:val="27"/>
              </w:rPr>
              <w:t>3</w:t>
            </w:r>
          </w:p>
        </w:tc>
        <w:tc>
          <w:tcPr>
            <w:tcW w:w="548" w:type="pct"/>
            <w:vAlign w:val="center"/>
          </w:tcPr>
          <w:p w:rsidR="002F5514" w:rsidRPr="001515DD" w:rsidRDefault="002F5514" w:rsidP="00695C84">
            <w:pPr>
              <w:jc w:val="center"/>
              <w:rPr>
                <w:sz w:val="27"/>
                <w:szCs w:val="27"/>
              </w:rPr>
            </w:pPr>
            <w:r w:rsidRPr="001515DD">
              <w:rPr>
                <w:sz w:val="27"/>
                <w:szCs w:val="27"/>
              </w:rPr>
              <w:t>4</w:t>
            </w:r>
          </w:p>
        </w:tc>
        <w:tc>
          <w:tcPr>
            <w:tcW w:w="545" w:type="pct"/>
            <w:vAlign w:val="center"/>
          </w:tcPr>
          <w:p w:rsidR="002F5514" w:rsidRPr="001515DD" w:rsidRDefault="002F5514" w:rsidP="00695C84">
            <w:pPr>
              <w:jc w:val="center"/>
              <w:rPr>
                <w:sz w:val="27"/>
                <w:szCs w:val="27"/>
              </w:rPr>
            </w:pPr>
            <w:r w:rsidRPr="001515DD">
              <w:rPr>
                <w:sz w:val="27"/>
                <w:szCs w:val="27"/>
              </w:rPr>
              <w:t>5</w:t>
            </w:r>
          </w:p>
        </w:tc>
      </w:tr>
      <w:tr w:rsidR="001515DD" w:rsidTr="00695C84">
        <w:trPr>
          <w:jc w:val="center"/>
        </w:trPr>
        <w:tc>
          <w:tcPr>
            <w:tcW w:w="1782" w:type="pct"/>
          </w:tcPr>
          <w:p w:rsidR="001515DD" w:rsidRPr="001515DD" w:rsidRDefault="001515DD" w:rsidP="00422636">
            <w:pPr>
              <w:jc w:val="both"/>
              <w:rPr>
                <w:sz w:val="27"/>
                <w:szCs w:val="27"/>
              </w:rPr>
            </w:pPr>
            <w:r w:rsidRPr="001515DD">
              <w:rPr>
                <w:sz w:val="27"/>
                <w:szCs w:val="27"/>
              </w:rPr>
              <w:t>1. Отраслевое Соглашение по учреждениям отрасли образования Грачевского района</w:t>
            </w:r>
          </w:p>
        </w:tc>
        <w:tc>
          <w:tcPr>
            <w:tcW w:w="759" w:type="pct"/>
          </w:tcPr>
          <w:p w:rsidR="001515DD" w:rsidRPr="001515DD" w:rsidRDefault="00E5771A" w:rsidP="0042263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2020 - 2022</w:t>
            </w:r>
            <w:r w:rsidR="001515DD" w:rsidRPr="001515DD">
              <w:rPr>
                <w:sz w:val="27"/>
                <w:szCs w:val="27"/>
              </w:rPr>
              <w:t xml:space="preserve"> г. </w:t>
            </w:r>
          </w:p>
        </w:tc>
        <w:tc>
          <w:tcPr>
            <w:tcW w:w="1366" w:type="pct"/>
          </w:tcPr>
          <w:p w:rsidR="001515DD" w:rsidRPr="001515DD" w:rsidRDefault="001515DD" w:rsidP="006231BB">
            <w:pPr>
              <w:jc w:val="both"/>
              <w:rPr>
                <w:sz w:val="27"/>
                <w:szCs w:val="27"/>
              </w:rPr>
            </w:pPr>
            <w:r w:rsidRPr="001515DD">
              <w:rPr>
                <w:sz w:val="27"/>
                <w:szCs w:val="27"/>
              </w:rPr>
              <w:t xml:space="preserve">Начальник </w:t>
            </w:r>
            <w:r w:rsidR="006231BB">
              <w:rPr>
                <w:sz w:val="27"/>
                <w:szCs w:val="27"/>
              </w:rPr>
              <w:t>управления</w:t>
            </w:r>
            <w:r w:rsidRPr="001515DD">
              <w:rPr>
                <w:sz w:val="27"/>
                <w:szCs w:val="27"/>
              </w:rPr>
              <w:t xml:space="preserve"> образов</w:t>
            </w:r>
            <w:r w:rsidRPr="001515DD">
              <w:rPr>
                <w:sz w:val="27"/>
                <w:szCs w:val="27"/>
              </w:rPr>
              <w:t>а</w:t>
            </w:r>
            <w:r w:rsidRPr="001515DD">
              <w:rPr>
                <w:sz w:val="27"/>
                <w:szCs w:val="27"/>
              </w:rPr>
              <w:t>ния администрации Г</w:t>
            </w:r>
            <w:r w:rsidR="00E03B43">
              <w:rPr>
                <w:sz w:val="27"/>
                <w:szCs w:val="27"/>
              </w:rPr>
              <w:t>рачевского муниципального округа</w:t>
            </w:r>
            <w:r w:rsidRPr="001515DD">
              <w:rPr>
                <w:sz w:val="27"/>
                <w:szCs w:val="27"/>
              </w:rPr>
              <w:t>, председ</w:t>
            </w:r>
            <w:r w:rsidRPr="001515DD">
              <w:rPr>
                <w:sz w:val="27"/>
                <w:szCs w:val="27"/>
              </w:rPr>
              <w:t>а</w:t>
            </w:r>
            <w:r w:rsidRPr="001515DD">
              <w:rPr>
                <w:sz w:val="27"/>
                <w:szCs w:val="27"/>
              </w:rPr>
              <w:t>тель Грачевской районной орган</w:t>
            </w:r>
            <w:r w:rsidRPr="001515DD">
              <w:rPr>
                <w:sz w:val="27"/>
                <w:szCs w:val="27"/>
              </w:rPr>
              <w:t>и</w:t>
            </w:r>
            <w:r w:rsidRPr="001515DD">
              <w:rPr>
                <w:sz w:val="27"/>
                <w:szCs w:val="27"/>
              </w:rPr>
              <w:t>зации профсоюза работников народного образования  и науки РФ</w:t>
            </w:r>
          </w:p>
        </w:tc>
        <w:tc>
          <w:tcPr>
            <w:tcW w:w="548" w:type="pct"/>
          </w:tcPr>
          <w:p w:rsidR="001515DD" w:rsidRPr="001515DD" w:rsidRDefault="001515DD" w:rsidP="00422636">
            <w:pPr>
              <w:jc w:val="center"/>
              <w:rPr>
                <w:sz w:val="27"/>
                <w:szCs w:val="27"/>
              </w:rPr>
            </w:pPr>
          </w:p>
          <w:p w:rsidR="001515DD" w:rsidRPr="001515DD" w:rsidRDefault="001515DD" w:rsidP="00422636">
            <w:pPr>
              <w:jc w:val="center"/>
              <w:rPr>
                <w:sz w:val="27"/>
                <w:szCs w:val="27"/>
              </w:rPr>
            </w:pPr>
          </w:p>
          <w:p w:rsidR="001515DD" w:rsidRPr="001515DD" w:rsidRDefault="001515DD" w:rsidP="00422636">
            <w:pPr>
              <w:jc w:val="center"/>
              <w:rPr>
                <w:sz w:val="27"/>
                <w:szCs w:val="27"/>
              </w:rPr>
            </w:pPr>
            <w:r w:rsidRPr="001515DD">
              <w:rPr>
                <w:sz w:val="27"/>
                <w:szCs w:val="27"/>
              </w:rPr>
              <w:t>31</w:t>
            </w:r>
          </w:p>
        </w:tc>
        <w:tc>
          <w:tcPr>
            <w:tcW w:w="545" w:type="pct"/>
          </w:tcPr>
          <w:p w:rsidR="001515DD" w:rsidRPr="001515DD" w:rsidRDefault="001515DD" w:rsidP="00422636">
            <w:pPr>
              <w:jc w:val="center"/>
              <w:rPr>
                <w:sz w:val="27"/>
                <w:szCs w:val="27"/>
              </w:rPr>
            </w:pPr>
          </w:p>
          <w:p w:rsidR="001515DD" w:rsidRPr="001515DD" w:rsidRDefault="001515DD" w:rsidP="00422636">
            <w:pPr>
              <w:jc w:val="center"/>
              <w:rPr>
                <w:sz w:val="27"/>
                <w:szCs w:val="27"/>
              </w:rPr>
            </w:pPr>
          </w:p>
          <w:p w:rsidR="001515DD" w:rsidRPr="001515DD" w:rsidRDefault="00E03B43" w:rsidP="0042263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883</w:t>
            </w:r>
          </w:p>
        </w:tc>
      </w:tr>
      <w:tr w:rsidR="001515DD" w:rsidTr="00695C84">
        <w:trPr>
          <w:jc w:val="center"/>
        </w:trPr>
        <w:tc>
          <w:tcPr>
            <w:tcW w:w="1782" w:type="pct"/>
          </w:tcPr>
          <w:p w:rsidR="001515DD" w:rsidRPr="001515DD" w:rsidRDefault="001515DD" w:rsidP="00466BFA">
            <w:pPr>
              <w:jc w:val="both"/>
              <w:rPr>
                <w:sz w:val="27"/>
                <w:szCs w:val="27"/>
              </w:rPr>
            </w:pPr>
            <w:r w:rsidRPr="001515DD">
              <w:rPr>
                <w:sz w:val="27"/>
                <w:szCs w:val="27"/>
              </w:rPr>
              <w:t xml:space="preserve">2. Соглашение между </w:t>
            </w:r>
            <w:r w:rsidRPr="001515DD">
              <w:rPr>
                <w:bCs/>
                <w:sz w:val="27"/>
                <w:szCs w:val="27"/>
              </w:rPr>
              <w:t>администрацией Гр</w:t>
            </w:r>
            <w:r w:rsidRPr="001515DD">
              <w:rPr>
                <w:bCs/>
                <w:sz w:val="27"/>
                <w:szCs w:val="27"/>
              </w:rPr>
              <w:t>а</w:t>
            </w:r>
            <w:r w:rsidR="00466BFA">
              <w:rPr>
                <w:bCs/>
                <w:sz w:val="27"/>
                <w:szCs w:val="27"/>
              </w:rPr>
              <w:t>чевского муниципального округа</w:t>
            </w:r>
            <w:r w:rsidRPr="001515DD">
              <w:rPr>
                <w:bCs/>
                <w:sz w:val="27"/>
                <w:szCs w:val="27"/>
              </w:rPr>
              <w:t xml:space="preserve">  Ставр</w:t>
            </w:r>
            <w:r w:rsidRPr="001515DD">
              <w:rPr>
                <w:bCs/>
                <w:sz w:val="27"/>
                <w:szCs w:val="27"/>
              </w:rPr>
              <w:t>о</w:t>
            </w:r>
            <w:r w:rsidRPr="001515DD">
              <w:rPr>
                <w:bCs/>
                <w:sz w:val="27"/>
                <w:szCs w:val="27"/>
              </w:rPr>
              <w:t>польского края</w:t>
            </w:r>
            <w:r w:rsidRPr="001515DD">
              <w:rPr>
                <w:sz w:val="27"/>
                <w:szCs w:val="27"/>
              </w:rPr>
              <w:t>, представительством Террит</w:t>
            </w:r>
            <w:r w:rsidRPr="001515DD">
              <w:rPr>
                <w:sz w:val="27"/>
                <w:szCs w:val="27"/>
              </w:rPr>
              <w:t>о</w:t>
            </w:r>
            <w:r w:rsidRPr="001515DD">
              <w:rPr>
                <w:sz w:val="27"/>
                <w:szCs w:val="27"/>
              </w:rPr>
              <w:t>риального союза «Федерация профсоюзов Ставропольского края» и Представительством Союза работодателей Ставропольского края «Конгресс деловых кругов Ставрополья» в Грачевском му</w:t>
            </w:r>
            <w:r w:rsidR="00466BFA">
              <w:rPr>
                <w:sz w:val="27"/>
                <w:szCs w:val="27"/>
              </w:rPr>
              <w:t>ниципальном округе</w:t>
            </w:r>
            <w:r w:rsidRPr="001515DD">
              <w:rPr>
                <w:sz w:val="27"/>
                <w:szCs w:val="27"/>
              </w:rPr>
              <w:t xml:space="preserve"> Ставр</w:t>
            </w:r>
            <w:r w:rsidRPr="001515DD">
              <w:rPr>
                <w:sz w:val="27"/>
                <w:szCs w:val="27"/>
              </w:rPr>
              <w:t>о</w:t>
            </w:r>
            <w:r w:rsidRPr="001515DD">
              <w:rPr>
                <w:sz w:val="27"/>
                <w:szCs w:val="27"/>
              </w:rPr>
              <w:t xml:space="preserve">польского края. </w:t>
            </w:r>
          </w:p>
        </w:tc>
        <w:tc>
          <w:tcPr>
            <w:tcW w:w="759" w:type="pct"/>
          </w:tcPr>
          <w:p w:rsidR="001515DD" w:rsidRPr="001515DD" w:rsidRDefault="001515DD" w:rsidP="00422636">
            <w:pPr>
              <w:jc w:val="center"/>
              <w:rPr>
                <w:sz w:val="27"/>
                <w:szCs w:val="27"/>
              </w:rPr>
            </w:pPr>
          </w:p>
          <w:p w:rsidR="001515DD" w:rsidRPr="001515DD" w:rsidRDefault="00466BFA" w:rsidP="0042263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2022</w:t>
            </w:r>
            <w:r w:rsidR="001515DD" w:rsidRPr="001515DD">
              <w:rPr>
                <w:sz w:val="27"/>
                <w:szCs w:val="27"/>
              </w:rPr>
              <w:t xml:space="preserve"> - 202</w:t>
            </w:r>
            <w:r>
              <w:rPr>
                <w:sz w:val="27"/>
                <w:szCs w:val="27"/>
              </w:rPr>
              <w:t>4</w:t>
            </w:r>
            <w:r w:rsidR="001515DD" w:rsidRPr="001515DD">
              <w:rPr>
                <w:sz w:val="27"/>
                <w:szCs w:val="27"/>
              </w:rPr>
              <w:t xml:space="preserve"> г.</w:t>
            </w:r>
          </w:p>
          <w:p w:rsidR="001515DD" w:rsidRPr="001515DD" w:rsidRDefault="001515DD" w:rsidP="0042263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366" w:type="pct"/>
          </w:tcPr>
          <w:p w:rsidR="001515DD" w:rsidRPr="001515DD" w:rsidRDefault="001515DD" w:rsidP="00466BFA">
            <w:pPr>
              <w:jc w:val="both"/>
              <w:rPr>
                <w:sz w:val="27"/>
                <w:szCs w:val="27"/>
              </w:rPr>
            </w:pPr>
            <w:r w:rsidRPr="001515DD">
              <w:rPr>
                <w:sz w:val="27"/>
                <w:szCs w:val="27"/>
              </w:rPr>
              <w:t>Администрация Грачевского м</w:t>
            </w:r>
            <w:r w:rsidRPr="001515DD">
              <w:rPr>
                <w:sz w:val="27"/>
                <w:szCs w:val="27"/>
              </w:rPr>
              <w:t>у</w:t>
            </w:r>
            <w:r w:rsidR="00466BFA">
              <w:rPr>
                <w:sz w:val="27"/>
                <w:szCs w:val="27"/>
              </w:rPr>
              <w:t>ниципального округа</w:t>
            </w:r>
            <w:r w:rsidRPr="001515DD">
              <w:rPr>
                <w:sz w:val="27"/>
                <w:szCs w:val="27"/>
              </w:rPr>
              <w:t xml:space="preserve"> Ставропол</w:t>
            </w:r>
            <w:r w:rsidRPr="001515DD">
              <w:rPr>
                <w:sz w:val="27"/>
                <w:szCs w:val="27"/>
              </w:rPr>
              <w:t>ь</w:t>
            </w:r>
            <w:r w:rsidRPr="001515DD">
              <w:rPr>
                <w:sz w:val="27"/>
                <w:szCs w:val="27"/>
              </w:rPr>
              <w:t>ского края, представительство Территориального союза  «Фед</w:t>
            </w:r>
            <w:r w:rsidRPr="001515DD">
              <w:rPr>
                <w:sz w:val="27"/>
                <w:szCs w:val="27"/>
              </w:rPr>
              <w:t>е</w:t>
            </w:r>
            <w:r w:rsidRPr="001515DD">
              <w:rPr>
                <w:sz w:val="27"/>
                <w:szCs w:val="27"/>
              </w:rPr>
              <w:t>рации профсоюзов Ставропол</w:t>
            </w:r>
            <w:r w:rsidRPr="001515DD">
              <w:rPr>
                <w:sz w:val="27"/>
                <w:szCs w:val="27"/>
              </w:rPr>
              <w:t>ь</w:t>
            </w:r>
            <w:r w:rsidRPr="001515DD">
              <w:rPr>
                <w:sz w:val="27"/>
                <w:szCs w:val="27"/>
              </w:rPr>
              <w:t xml:space="preserve">ского края» и </w:t>
            </w:r>
            <w:r w:rsidRPr="001515DD">
              <w:rPr>
                <w:rFonts w:eastAsia="Calibri"/>
                <w:sz w:val="27"/>
                <w:szCs w:val="27"/>
              </w:rPr>
              <w:t>представительство Союза работодателей Ставропол</w:t>
            </w:r>
            <w:r w:rsidRPr="001515DD">
              <w:rPr>
                <w:rFonts w:eastAsia="Calibri"/>
                <w:sz w:val="27"/>
                <w:szCs w:val="27"/>
              </w:rPr>
              <w:t>ь</w:t>
            </w:r>
            <w:r w:rsidRPr="001515DD">
              <w:rPr>
                <w:rFonts w:eastAsia="Calibri"/>
                <w:sz w:val="27"/>
                <w:szCs w:val="27"/>
              </w:rPr>
              <w:t>ского края «Конгресс деловых кругов Ставрополь</w:t>
            </w:r>
            <w:r w:rsidR="00466BFA">
              <w:rPr>
                <w:rFonts w:eastAsia="Calibri"/>
                <w:sz w:val="27"/>
                <w:szCs w:val="27"/>
              </w:rPr>
              <w:t>я» в Грачевском муниципальном округе</w:t>
            </w:r>
            <w:r w:rsidRPr="001515DD">
              <w:rPr>
                <w:rFonts w:eastAsia="Calibri"/>
                <w:sz w:val="27"/>
                <w:szCs w:val="27"/>
              </w:rPr>
              <w:t xml:space="preserve"> Ставр</w:t>
            </w:r>
            <w:r w:rsidRPr="001515DD">
              <w:rPr>
                <w:rFonts w:eastAsia="Calibri"/>
                <w:sz w:val="27"/>
                <w:szCs w:val="27"/>
              </w:rPr>
              <w:t>о</w:t>
            </w:r>
            <w:r w:rsidRPr="001515DD">
              <w:rPr>
                <w:rFonts w:eastAsia="Calibri"/>
                <w:sz w:val="27"/>
                <w:szCs w:val="27"/>
              </w:rPr>
              <w:t>польского края</w:t>
            </w:r>
          </w:p>
        </w:tc>
        <w:tc>
          <w:tcPr>
            <w:tcW w:w="548" w:type="pct"/>
          </w:tcPr>
          <w:p w:rsidR="001515DD" w:rsidRPr="001515DD" w:rsidRDefault="001515DD" w:rsidP="00422636">
            <w:pPr>
              <w:jc w:val="center"/>
              <w:rPr>
                <w:sz w:val="27"/>
                <w:szCs w:val="27"/>
              </w:rPr>
            </w:pPr>
          </w:p>
          <w:p w:rsidR="001515DD" w:rsidRPr="001515DD" w:rsidRDefault="001515DD" w:rsidP="00422636">
            <w:pPr>
              <w:jc w:val="center"/>
              <w:rPr>
                <w:sz w:val="27"/>
                <w:szCs w:val="27"/>
              </w:rPr>
            </w:pPr>
          </w:p>
          <w:p w:rsidR="001515DD" w:rsidRPr="001515DD" w:rsidRDefault="00E03B43" w:rsidP="0042263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162</w:t>
            </w:r>
          </w:p>
        </w:tc>
        <w:tc>
          <w:tcPr>
            <w:tcW w:w="545" w:type="pct"/>
          </w:tcPr>
          <w:p w:rsidR="001515DD" w:rsidRPr="001515DD" w:rsidRDefault="001515DD" w:rsidP="00422636">
            <w:pPr>
              <w:jc w:val="center"/>
              <w:rPr>
                <w:sz w:val="27"/>
                <w:szCs w:val="27"/>
              </w:rPr>
            </w:pPr>
          </w:p>
          <w:p w:rsidR="001515DD" w:rsidRPr="001515DD" w:rsidRDefault="001515DD" w:rsidP="00422636">
            <w:pPr>
              <w:jc w:val="center"/>
              <w:rPr>
                <w:sz w:val="27"/>
                <w:szCs w:val="27"/>
              </w:rPr>
            </w:pPr>
          </w:p>
          <w:p w:rsidR="001515DD" w:rsidRPr="001515DD" w:rsidRDefault="00E03B43" w:rsidP="0042263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2972</w:t>
            </w:r>
          </w:p>
        </w:tc>
      </w:tr>
    </w:tbl>
    <w:p w:rsidR="001515DD" w:rsidRDefault="001515DD" w:rsidP="001515DD">
      <w:pPr>
        <w:tabs>
          <w:tab w:val="left" w:pos="7420"/>
          <w:tab w:val="left" w:pos="9660"/>
          <w:tab w:val="left" w:pos="13860"/>
          <w:tab w:val="right" w:pos="15680"/>
        </w:tabs>
        <w:jc w:val="both"/>
      </w:pPr>
    </w:p>
    <w:p w:rsidR="00853C06" w:rsidRDefault="00853C06" w:rsidP="001515DD">
      <w:pPr>
        <w:tabs>
          <w:tab w:val="left" w:pos="7420"/>
          <w:tab w:val="left" w:pos="9660"/>
          <w:tab w:val="left" w:pos="13860"/>
          <w:tab w:val="right" w:pos="15680"/>
        </w:tabs>
        <w:jc w:val="both"/>
      </w:pPr>
    </w:p>
    <w:p w:rsidR="002F5514" w:rsidRDefault="002426F5" w:rsidP="002426F5">
      <w:pPr>
        <w:tabs>
          <w:tab w:val="left" w:pos="7420"/>
          <w:tab w:val="left" w:pos="9660"/>
          <w:tab w:val="left" w:pos="13860"/>
          <w:tab w:val="right" w:pos="15680"/>
        </w:tabs>
        <w:jc w:val="center"/>
      </w:pPr>
      <w:r>
        <w:rPr>
          <w:sz w:val="20"/>
          <w:szCs w:val="20"/>
        </w:rPr>
        <w:t>_______________________________________</w:t>
      </w:r>
    </w:p>
    <w:p w:rsidR="00466BFA" w:rsidRDefault="00466BFA" w:rsidP="00631224">
      <w:pPr>
        <w:spacing w:beforeLines="200" w:before="480" w:afterLines="100" w:after="240"/>
        <w:jc w:val="right"/>
      </w:pPr>
    </w:p>
    <w:p w:rsidR="0025065D" w:rsidRPr="000040D2" w:rsidRDefault="0025065D" w:rsidP="00631224">
      <w:pPr>
        <w:spacing w:beforeLines="200" w:before="480" w:afterLines="100" w:after="240"/>
        <w:jc w:val="right"/>
      </w:pPr>
      <w:r>
        <w:t>Ф</w:t>
      </w:r>
      <w:r w:rsidRPr="00181388">
        <w:t xml:space="preserve">орма </w:t>
      </w:r>
      <w:r>
        <w:t>ТК-1</w:t>
      </w:r>
    </w:p>
    <w:p w:rsidR="0025065D" w:rsidRDefault="0025065D" w:rsidP="00631224">
      <w:pPr>
        <w:tabs>
          <w:tab w:val="right" w:pos="11340"/>
        </w:tabs>
        <w:spacing w:afterLines="25" w:after="60" w:line="240" w:lineRule="exact"/>
        <w:jc w:val="center"/>
      </w:pPr>
      <w:r>
        <w:t>Работа территориальной трехсторонней комиссии по регулированию социально-трудовых отношений</w:t>
      </w:r>
    </w:p>
    <w:p w:rsidR="0025065D" w:rsidRDefault="001515DD" w:rsidP="00F2460E">
      <w:pPr>
        <w:tabs>
          <w:tab w:val="left" w:pos="10500"/>
          <w:tab w:val="right" w:pos="15026"/>
        </w:tabs>
        <w:spacing w:line="240" w:lineRule="exact"/>
        <w:ind w:left="1680" w:right="678"/>
        <w:jc w:val="both"/>
      </w:pPr>
      <w:r w:rsidRPr="006231BB">
        <w:t>в</w:t>
      </w:r>
      <w:r w:rsidR="00CF1A30">
        <w:t xml:space="preserve"> Грачевском муниципальном округе Ставропольского края</w:t>
      </w:r>
      <w:r w:rsidR="00286CCC">
        <w:t xml:space="preserve"> в</w:t>
      </w:r>
      <w:r w:rsidR="00F2460E">
        <w:t xml:space="preserve"> </w:t>
      </w:r>
      <w:r w:rsidR="009E5C8E">
        <w:t>2022</w:t>
      </w:r>
      <w:r w:rsidR="006443A1">
        <w:t xml:space="preserve"> </w:t>
      </w:r>
      <w:r w:rsidR="00BB09F7">
        <w:t>год</w:t>
      </w:r>
      <w:r w:rsidR="00286CCC">
        <w:t>у</w:t>
      </w:r>
    </w:p>
    <w:p w:rsidR="0025065D" w:rsidRDefault="0025065D" w:rsidP="00631224">
      <w:pPr>
        <w:tabs>
          <w:tab w:val="center" w:pos="6020"/>
          <w:tab w:val="center" w:pos="12320"/>
          <w:tab w:val="left" w:pos="14000"/>
        </w:tabs>
        <w:spacing w:afterLines="100" w:after="240"/>
        <w:ind w:left="1680" w:right="1704"/>
        <w:jc w:val="both"/>
        <w:rPr>
          <w:sz w:val="20"/>
          <w:szCs w:val="16"/>
        </w:rPr>
      </w:pPr>
      <w:r>
        <w:rPr>
          <w:sz w:val="20"/>
          <w:szCs w:val="16"/>
        </w:rPr>
        <w:tab/>
      </w:r>
      <w:r w:rsidRPr="007014F0">
        <w:rPr>
          <w:sz w:val="20"/>
          <w:szCs w:val="16"/>
        </w:rPr>
        <w:t xml:space="preserve">(наименование муниципального </w:t>
      </w:r>
      <w:r>
        <w:rPr>
          <w:sz w:val="20"/>
          <w:szCs w:val="16"/>
        </w:rPr>
        <w:t>района или городского округа</w:t>
      </w:r>
      <w:r w:rsidRPr="007014F0">
        <w:rPr>
          <w:sz w:val="20"/>
          <w:szCs w:val="16"/>
        </w:rPr>
        <w:t>)</w:t>
      </w:r>
      <w:r>
        <w:rPr>
          <w:sz w:val="20"/>
          <w:szCs w:val="16"/>
        </w:rPr>
        <w:tab/>
      </w:r>
    </w:p>
    <w:tbl>
      <w:tblPr>
        <w:tblW w:w="4916" w:type="pct"/>
        <w:jc w:val="center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8991"/>
        <w:gridCol w:w="5012"/>
      </w:tblGrid>
      <w:tr w:rsidR="008722FD" w:rsidRPr="00695C84" w:rsidTr="001515DD">
        <w:trPr>
          <w:jc w:val="center"/>
        </w:trPr>
        <w:tc>
          <w:tcPr>
            <w:tcW w:w="527" w:type="pct"/>
            <w:vAlign w:val="center"/>
          </w:tcPr>
          <w:p w:rsidR="008722FD" w:rsidRPr="00695C84" w:rsidRDefault="008722FD" w:rsidP="00631224">
            <w:pPr>
              <w:suppressAutoHyphens/>
              <w:spacing w:beforeLines="25" w:before="60" w:afterLines="25" w:after="60"/>
              <w:jc w:val="center"/>
              <w:rPr>
                <w:sz w:val="24"/>
              </w:rPr>
            </w:pPr>
            <w:r w:rsidRPr="00695C84">
              <w:rPr>
                <w:sz w:val="24"/>
              </w:rPr>
              <w:t>Дата</w:t>
            </w:r>
          </w:p>
        </w:tc>
        <w:tc>
          <w:tcPr>
            <w:tcW w:w="2872" w:type="pct"/>
            <w:vAlign w:val="center"/>
          </w:tcPr>
          <w:p w:rsidR="008722FD" w:rsidRPr="00695C84" w:rsidRDefault="008722FD" w:rsidP="00631224">
            <w:pPr>
              <w:suppressAutoHyphens/>
              <w:spacing w:beforeLines="25" w:before="60" w:afterLines="25" w:after="60"/>
              <w:jc w:val="center"/>
              <w:rPr>
                <w:sz w:val="24"/>
              </w:rPr>
            </w:pPr>
            <w:r w:rsidRPr="00695C84">
              <w:rPr>
                <w:sz w:val="24"/>
              </w:rPr>
              <w:t>Рассмотренный вопрос</w:t>
            </w:r>
          </w:p>
        </w:tc>
        <w:tc>
          <w:tcPr>
            <w:tcW w:w="1601" w:type="pct"/>
            <w:vAlign w:val="center"/>
          </w:tcPr>
          <w:p w:rsidR="008722FD" w:rsidRPr="00695C84" w:rsidRDefault="008722FD" w:rsidP="00631224">
            <w:pPr>
              <w:suppressAutoHyphens/>
              <w:spacing w:beforeLines="25" w:before="60" w:afterLines="25" w:after="60"/>
              <w:jc w:val="center"/>
              <w:rPr>
                <w:sz w:val="24"/>
              </w:rPr>
            </w:pPr>
            <w:r w:rsidRPr="00695C84">
              <w:rPr>
                <w:sz w:val="24"/>
              </w:rPr>
              <w:t>Решение по рассмотренному вопросу</w:t>
            </w:r>
          </w:p>
        </w:tc>
      </w:tr>
      <w:tr w:rsidR="008722FD" w:rsidRPr="00695C84" w:rsidTr="001515DD">
        <w:trPr>
          <w:jc w:val="center"/>
        </w:trPr>
        <w:tc>
          <w:tcPr>
            <w:tcW w:w="527" w:type="pct"/>
            <w:vAlign w:val="center"/>
          </w:tcPr>
          <w:p w:rsidR="008722FD" w:rsidRPr="00695C84" w:rsidRDefault="008722FD" w:rsidP="00695C84">
            <w:pPr>
              <w:jc w:val="center"/>
              <w:rPr>
                <w:sz w:val="24"/>
              </w:rPr>
            </w:pPr>
            <w:r w:rsidRPr="00695C84">
              <w:rPr>
                <w:sz w:val="24"/>
              </w:rPr>
              <w:t>1</w:t>
            </w:r>
          </w:p>
        </w:tc>
        <w:tc>
          <w:tcPr>
            <w:tcW w:w="2872" w:type="pct"/>
            <w:vAlign w:val="center"/>
          </w:tcPr>
          <w:p w:rsidR="008722FD" w:rsidRPr="00695C84" w:rsidRDefault="008722FD" w:rsidP="00695C84">
            <w:pPr>
              <w:jc w:val="center"/>
              <w:rPr>
                <w:sz w:val="24"/>
              </w:rPr>
            </w:pPr>
            <w:r w:rsidRPr="00695C84">
              <w:rPr>
                <w:sz w:val="24"/>
              </w:rPr>
              <w:t>2</w:t>
            </w:r>
          </w:p>
        </w:tc>
        <w:tc>
          <w:tcPr>
            <w:tcW w:w="1601" w:type="pct"/>
            <w:vAlign w:val="center"/>
          </w:tcPr>
          <w:p w:rsidR="008722FD" w:rsidRPr="00695C84" w:rsidRDefault="008722FD" w:rsidP="00695C84">
            <w:pPr>
              <w:jc w:val="center"/>
              <w:rPr>
                <w:sz w:val="24"/>
              </w:rPr>
            </w:pPr>
            <w:r w:rsidRPr="00695C84">
              <w:rPr>
                <w:sz w:val="24"/>
              </w:rPr>
              <w:t>3</w:t>
            </w:r>
          </w:p>
        </w:tc>
      </w:tr>
      <w:tr w:rsidR="00267583" w:rsidRPr="00695C84" w:rsidTr="001515DD">
        <w:trPr>
          <w:jc w:val="center"/>
        </w:trPr>
        <w:tc>
          <w:tcPr>
            <w:tcW w:w="527" w:type="pct"/>
            <w:vAlign w:val="center"/>
          </w:tcPr>
          <w:p w:rsidR="00267583" w:rsidRPr="00695C84" w:rsidRDefault="00B45430" w:rsidP="00610B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18.03.2022</w:t>
            </w:r>
            <w:r w:rsidR="00267583">
              <w:rPr>
                <w:sz w:val="24"/>
              </w:rPr>
              <w:t xml:space="preserve"> г.</w:t>
            </w:r>
          </w:p>
        </w:tc>
        <w:tc>
          <w:tcPr>
            <w:tcW w:w="2872" w:type="pct"/>
            <w:vAlign w:val="center"/>
          </w:tcPr>
          <w:p w:rsidR="00267583" w:rsidRPr="00695C84" w:rsidRDefault="00B45430" w:rsidP="00B4543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83F03">
              <w:rPr>
                <w:szCs w:val="28"/>
              </w:rPr>
              <w:t xml:space="preserve">Об итогах реализации Соглашения между </w:t>
            </w:r>
            <w:r w:rsidRPr="00183F03">
              <w:rPr>
                <w:bCs/>
                <w:szCs w:val="28"/>
              </w:rPr>
              <w:t>администрацией Грачевского муниципального округа Ставропольского края</w:t>
            </w:r>
            <w:r w:rsidRPr="00183F03">
              <w:rPr>
                <w:szCs w:val="28"/>
              </w:rPr>
              <w:t>, представительством Территориального союза «Федерация профсоюзов Ставропольского края и Представительством Союза   работодателей Ставропольского края «Конгресс деловых кругов Ставрополья» в Грачевском муниципальном окр</w:t>
            </w:r>
            <w:r>
              <w:rPr>
                <w:szCs w:val="28"/>
              </w:rPr>
              <w:t>уге Ставропольского края на 2018-2021</w:t>
            </w:r>
            <w:r w:rsidRPr="00183F03">
              <w:rPr>
                <w:szCs w:val="28"/>
              </w:rPr>
              <w:t xml:space="preserve"> годы</w:t>
            </w:r>
          </w:p>
        </w:tc>
        <w:tc>
          <w:tcPr>
            <w:tcW w:w="1601" w:type="pct"/>
            <w:vAlign w:val="center"/>
          </w:tcPr>
          <w:p w:rsidR="00267583" w:rsidRPr="00610BC4" w:rsidRDefault="00267583" w:rsidP="0002320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Решение № 1</w:t>
            </w:r>
          </w:p>
        </w:tc>
      </w:tr>
      <w:tr w:rsidR="00267583" w:rsidRPr="00695C84" w:rsidTr="001515DD">
        <w:trPr>
          <w:jc w:val="center"/>
        </w:trPr>
        <w:tc>
          <w:tcPr>
            <w:tcW w:w="527" w:type="pct"/>
            <w:vAlign w:val="center"/>
          </w:tcPr>
          <w:p w:rsidR="00267583" w:rsidRPr="00695C84" w:rsidRDefault="00B45430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18.03.2022</w:t>
            </w:r>
            <w:r w:rsidR="00267583">
              <w:rPr>
                <w:sz w:val="24"/>
              </w:rPr>
              <w:t xml:space="preserve"> г.</w:t>
            </w:r>
          </w:p>
        </w:tc>
        <w:tc>
          <w:tcPr>
            <w:tcW w:w="2872" w:type="pct"/>
            <w:vAlign w:val="center"/>
          </w:tcPr>
          <w:p w:rsidR="00267583" w:rsidRPr="00695C84" w:rsidRDefault="00B45430" w:rsidP="00695C84">
            <w:pPr>
              <w:jc w:val="both"/>
              <w:rPr>
                <w:sz w:val="24"/>
              </w:rPr>
            </w:pPr>
            <w:r w:rsidRPr="001C6C39">
              <w:rPr>
                <w:szCs w:val="28"/>
              </w:rPr>
              <w:t xml:space="preserve">О ситуации на рынке труда на территории </w:t>
            </w:r>
            <w:r w:rsidRPr="001C6C39">
              <w:rPr>
                <w:szCs w:val="28"/>
                <w:highlight w:val="white"/>
              </w:rPr>
              <w:t>Грачевского муниципального округа Ставропольского края</w:t>
            </w:r>
          </w:p>
        </w:tc>
        <w:tc>
          <w:tcPr>
            <w:tcW w:w="1601" w:type="pct"/>
            <w:vAlign w:val="center"/>
          </w:tcPr>
          <w:p w:rsidR="00267583" w:rsidRPr="00610BC4" w:rsidRDefault="00267583" w:rsidP="0002320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Решение № 2</w:t>
            </w:r>
          </w:p>
        </w:tc>
      </w:tr>
      <w:tr w:rsidR="00267583" w:rsidRPr="00695C84" w:rsidTr="001515DD">
        <w:trPr>
          <w:jc w:val="center"/>
        </w:trPr>
        <w:tc>
          <w:tcPr>
            <w:tcW w:w="527" w:type="pct"/>
            <w:vAlign w:val="center"/>
          </w:tcPr>
          <w:p w:rsidR="00267583" w:rsidRPr="00695C84" w:rsidRDefault="00B45430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18.03.2022</w:t>
            </w:r>
            <w:r w:rsidR="00267583">
              <w:rPr>
                <w:sz w:val="24"/>
              </w:rPr>
              <w:t xml:space="preserve"> г.</w:t>
            </w:r>
          </w:p>
        </w:tc>
        <w:tc>
          <w:tcPr>
            <w:tcW w:w="2872" w:type="pct"/>
            <w:vAlign w:val="center"/>
          </w:tcPr>
          <w:p w:rsidR="00267583" w:rsidRPr="00695C84" w:rsidRDefault="00B45430" w:rsidP="00695C84">
            <w:pPr>
              <w:jc w:val="both"/>
              <w:rPr>
                <w:sz w:val="24"/>
              </w:rPr>
            </w:pPr>
            <w:r w:rsidRPr="009F0272">
              <w:rPr>
                <w:szCs w:val="28"/>
              </w:rPr>
              <w:t>Об исполнении отраслевого соглашения по учреждениям образования Грачевского муниципального округа Ставропольского края</w:t>
            </w:r>
            <w:r w:rsidRPr="00695C84">
              <w:rPr>
                <w:sz w:val="24"/>
              </w:rPr>
              <w:t xml:space="preserve"> </w:t>
            </w:r>
          </w:p>
        </w:tc>
        <w:tc>
          <w:tcPr>
            <w:tcW w:w="1601" w:type="pct"/>
            <w:vAlign w:val="center"/>
          </w:tcPr>
          <w:p w:rsidR="00267583" w:rsidRPr="00610BC4" w:rsidRDefault="00267583" w:rsidP="0002320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Решение № 3</w:t>
            </w:r>
          </w:p>
        </w:tc>
      </w:tr>
      <w:tr w:rsidR="00286CCC" w:rsidRPr="00695C84" w:rsidTr="001515DD">
        <w:trPr>
          <w:jc w:val="center"/>
        </w:trPr>
        <w:tc>
          <w:tcPr>
            <w:tcW w:w="527" w:type="pct"/>
            <w:vAlign w:val="center"/>
          </w:tcPr>
          <w:p w:rsidR="00286CCC" w:rsidRDefault="00841111" w:rsidP="00695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27.05</w:t>
            </w:r>
            <w:r w:rsidR="00B45430">
              <w:rPr>
                <w:sz w:val="24"/>
              </w:rPr>
              <w:t>.2022</w:t>
            </w:r>
            <w:r w:rsidR="00267583">
              <w:rPr>
                <w:sz w:val="24"/>
              </w:rPr>
              <w:t xml:space="preserve"> г.</w:t>
            </w:r>
          </w:p>
        </w:tc>
        <w:tc>
          <w:tcPr>
            <w:tcW w:w="2872" w:type="pct"/>
            <w:vAlign w:val="center"/>
          </w:tcPr>
          <w:p w:rsidR="007E65BD" w:rsidRPr="009C6DD3" w:rsidRDefault="00B45430" w:rsidP="00267583">
            <w:pPr>
              <w:jc w:val="both"/>
              <w:rPr>
                <w:szCs w:val="28"/>
              </w:rPr>
            </w:pPr>
            <w:r w:rsidRPr="009F0272">
              <w:rPr>
                <w:szCs w:val="28"/>
              </w:rPr>
              <w:t>Об организации мероприятий по оздоровлению, отдыху и занятости д</w:t>
            </w:r>
            <w:r w:rsidRPr="009F0272">
              <w:rPr>
                <w:szCs w:val="28"/>
              </w:rPr>
              <w:t>е</w:t>
            </w:r>
            <w:r w:rsidRPr="009F0272">
              <w:rPr>
                <w:szCs w:val="28"/>
              </w:rPr>
              <w:t>тей и подростков в летний период 2022 года в Грачевском муниципал</w:t>
            </w:r>
            <w:r w:rsidRPr="009F0272">
              <w:rPr>
                <w:szCs w:val="28"/>
              </w:rPr>
              <w:t>ь</w:t>
            </w:r>
            <w:r w:rsidRPr="009F0272">
              <w:rPr>
                <w:szCs w:val="28"/>
              </w:rPr>
              <w:t>ном округе Ставропольского края</w:t>
            </w:r>
          </w:p>
        </w:tc>
        <w:tc>
          <w:tcPr>
            <w:tcW w:w="1601" w:type="pct"/>
            <w:vAlign w:val="center"/>
          </w:tcPr>
          <w:p w:rsidR="00286CCC" w:rsidRPr="00610BC4" w:rsidRDefault="0067319B" w:rsidP="00695C8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Решение №</w:t>
            </w:r>
            <w:r w:rsidR="00267583">
              <w:rPr>
                <w:sz w:val="27"/>
                <w:szCs w:val="27"/>
              </w:rPr>
              <w:t xml:space="preserve"> </w:t>
            </w:r>
            <w:r w:rsidR="00841111">
              <w:rPr>
                <w:sz w:val="27"/>
                <w:szCs w:val="27"/>
              </w:rPr>
              <w:t>1</w:t>
            </w:r>
          </w:p>
        </w:tc>
      </w:tr>
    </w:tbl>
    <w:p w:rsidR="006231BB" w:rsidRDefault="006231BB" w:rsidP="006231BB">
      <w:pPr>
        <w:tabs>
          <w:tab w:val="left" w:pos="7420"/>
          <w:tab w:val="left" w:pos="9660"/>
          <w:tab w:val="left" w:pos="13860"/>
          <w:tab w:val="right" w:pos="15680"/>
        </w:tabs>
        <w:jc w:val="both"/>
      </w:pPr>
    </w:p>
    <w:p w:rsidR="006231BB" w:rsidRDefault="006231BB" w:rsidP="006231BB">
      <w:pPr>
        <w:tabs>
          <w:tab w:val="left" w:pos="7420"/>
          <w:tab w:val="left" w:pos="9660"/>
          <w:tab w:val="left" w:pos="13860"/>
          <w:tab w:val="right" w:pos="15680"/>
        </w:tabs>
        <w:jc w:val="both"/>
      </w:pPr>
    </w:p>
    <w:p w:rsidR="00CF2C49" w:rsidRDefault="002426F5" w:rsidP="00631224">
      <w:pPr>
        <w:tabs>
          <w:tab w:val="right" w:pos="11340"/>
        </w:tabs>
        <w:spacing w:afterLines="50" w:after="120" w:line="240" w:lineRule="exact"/>
        <w:jc w:val="center"/>
      </w:pPr>
      <w:r>
        <w:t>____________________________________________</w:t>
      </w:r>
    </w:p>
    <w:p w:rsidR="00CF2C49" w:rsidRDefault="00CF2C49" w:rsidP="00631224">
      <w:pPr>
        <w:tabs>
          <w:tab w:val="right" w:pos="11340"/>
        </w:tabs>
        <w:spacing w:afterLines="50" w:after="120" w:line="240" w:lineRule="exact"/>
        <w:jc w:val="center"/>
      </w:pPr>
    </w:p>
    <w:p w:rsidR="00CF2C49" w:rsidRDefault="00CF2C49" w:rsidP="00631224">
      <w:pPr>
        <w:tabs>
          <w:tab w:val="right" w:pos="11340"/>
        </w:tabs>
        <w:spacing w:afterLines="50" w:after="120" w:line="240" w:lineRule="exact"/>
        <w:jc w:val="center"/>
      </w:pPr>
    </w:p>
    <w:p w:rsidR="00CF2C49" w:rsidRDefault="00CF2C49" w:rsidP="00631224">
      <w:pPr>
        <w:tabs>
          <w:tab w:val="right" w:pos="11340"/>
        </w:tabs>
        <w:spacing w:afterLines="50" w:after="120" w:line="240" w:lineRule="exact"/>
        <w:jc w:val="center"/>
      </w:pPr>
    </w:p>
    <w:p w:rsidR="00CF2C49" w:rsidRDefault="00CF2C49" w:rsidP="00631224">
      <w:pPr>
        <w:tabs>
          <w:tab w:val="right" w:pos="11340"/>
        </w:tabs>
        <w:spacing w:afterLines="50" w:after="120" w:line="240" w:lineRule="exact"/>
        <w:jc w:val="center"/>
      </w:pPr>
    </w:p>
    <w:p w:rsidR="00CF2C49" w:rsidRDefault="00CF2C49" w:rsidP="00631224">
      <w:pPr>
        <w:tabs>
          <w:tab w:val="right" w:pos="11340"/>
        </w:tabs>
        <w:spacing w:afterLines="50" w:after="120" w:line="240" w:lineRule="exact"/>
        <w:jc w:val="center"/>
      </w:pPr>
    </w:p>
    <w:p w:rsidR="00CF2C49" w:rsidRDefault="00CF2C49" w:rsidP="00631224">
      <w:pPr>
        <w:tabs>
          <w:tab w:val="right" w:pos="11340"/>
        </w:tabs>
        <w:spacing w:afterLines="50" w:after="120" w:line="240" w:lineRule="exact"/>
        <w:jc w:val="center"/>
      </w:pPr>
    </w:p>
    <w:p w:rsidR="00CF2C49" w:rsidRDefault="00CF2C49" w:rsidP="00631224">
      <w:pPr>
        <w:tabs>
          <w:tab w:val="right" w:pos="11340"/>
        </w:tabs>
        <w:spacing w:afterLines="50" w:after="120" w:line="240" w:lineRule="exact"/>
        <w:jc w:val="center"/>
      </w:pPr>
    </w:p>
    <w:p w:rsidR="00ED38B0" w:rsidRPr="000040D2" w:rsidRDefault="00ED38B0" w:rsidP="00631224">
      <w:pPr>
        <w:spacing w:beforeLines="200" w:before="480" w:afterLines="100" w:after="240"/>
        <w:jc w:val="right"/>
      </w:pPr>
      <w:r>
        <w:t>Ф</w:t>
      </w:r>
      <w:r w:rsidRPr="00181388">
        <w:t xml:space="preserve">орма </w:t>
      </w:r>
      <w:r>
        <w:t>ТК-2</w:t>
      </w:r>
    </w:p>
    <w:p w:rsidR="00D93D25" w:rsidRDefault="00D93D25" w:rsidP="00A67C78">
      <w:pPr>
        <w:tabs>
          <w:tab w:val="right" w:pos="11340"/>
        </w:tabs>
        <w:spacing w:line="240" w:lineRule="exact"/>
        <w:jc w:val="center"/>
      </w:pPr>
      <w:r>
        <w:t>СВЕДЕНИЯ</w:t>
      </w:r>
    </w:p>
    <w:p w:rsidR="00D93D25" w:rsidRDefault="00D93D25" w:rsidP="00A67C78">
      <w:pPr>
        <w:tabs>
          <w:tab w:val="right" w:pos="11340"/>
        </w:tabs>
        <w:spacing w:line="240" w:lineRule="exact"/>
        <w:jc w:val="center"/>
      </w:pPr>
      <w:r>
        <w:t xml:space="preserve">о координаторах территориальной трехсторонней комиссии по регулированию </w:t>
      </w:r>
      <w:r w:rsidR="007210E1">
        <w:t>социально-трудовых</w:t>
      </w:r>
    </w:p>
    <w:p w:rsidR="00D93D25" w:rsidRDefault="00D93D25" w:rsidP="00A67C78">
      <w:pPr>
        <w:spacing w:line="240" w:lineRule="exact"/>
        <w:jc w:val="center"/>
        <w:rPr>
          <w:sz w:val="20"/>
          <w:szCs w:val="16"/>
        </w:rPr>
      </w:pPr>
      <w:r>
        <w:t>отношений</w:t>
      </w:r>
      <w:r w:rsidR="007210E1">
        <w:t xml:space="preserve"> в</w:t>
      </w:r>
      <w:r>
        <w:t xml:space="preserve"> </w:t>
      </w:r>
      <w:r w:rsidR="00FD54E4">
        <w:t>Грачевском муниципальном округе Ставропольского края</w:t>
      </w:r>
    </w:p>
    <w:tbl>
      <w:tblPr>
        <w:tblW w:w="49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8"/>
        <w:gridCol w:w="2242"/>
        <w:gridCol w:w="3214"/>
        <w:gridCol w:w="3154"/>
        <w:gridCol w:w="1572"/>
        <w:gridCol w:w="2783"/>
      </w:tblGrid>
      <w:tr w:rsidR="00641DCC" w:rsidRPr="00695C84" w:rsidTr="0058787C">
        <w:trPr>
          <w:jc w:val="center"/>
        </w:trPr>
        <w:tc>
          <w:tcPr>
            <w:tcW w:w="877" w:type="pct"/>
            <w:vMerge w:val="restart"/>
            <w:vAlign w:val="center"/>
          </w:tcPr>
          <w:p w:rsidR="00641DCC" w:rsidRPr="00695C84" w:rsidRDefault="00641DCC" w:rsidP="00695C84">
            <w:pPr>
              <w:suppressAutoHyphens/>
              <w:jc w:val="center"/>
              <w:rPr>
                <w:sz w:val="24"/>
              </w:rPr>
            </w:pPr>
            <w:r w:rsidRPr="00695C84">
              <w:rPr>
                <w:sz w:val="24"/>
              </w:rPr>
              <w:t>Координатор</w:t>
            </w:r>
          </w:p>
        </w:tc>
        <w:tc>
          <w:tcPr>
            <w:tcW w:w="713" w:type="pct"/>
            <w:vMerge w:val="restart"/>
            <w:vAlign w:val="center"/>
          </w:tcPr>
          <w:p w:rsidR="00641DCC" w:rsidRPr="00695C84" w:rsidRDefault="00641DCC" w:rsidP="00695C84">
            <w:pPr>
              <w:suppressAutoHyphens/>
              <w:jc w:val="center"/>
              <w:rPr>
                <w:sz w:val="24"/>
              </w:rPr>
            </w:pPr>
            <w:r w:rsidRPr="00695C84">
              <w:rPr>
                <w:sz w:val="24"/>
              </w:rPr>
              <w:t>Фамилия, имя, отчество</w:t>
            </w:r>
          </w:p>
        </w:tc>
        <w:tc>
          <w:tcPr>
            <w:tcW w:w="1022" w:type="pct"/>
            <w:vMerge w:val="restart"/>
            <w:vAlign w:val="center"/>
          </w:tcPr>
          <w:p w:rsidR="00641DCC" w:rsidRPr="00695C84" w:rsidRDefault="00641DCC" w:rsidP="00695C84">
            <w:pPr>
              <w:suppressAutoHyphens/>
              <w:jc w:val="center"/>
              <w:rPr>
                <w:sz w:val="24"/>
              </w:rPr>
            </w:pPr>
            <w:r w:rsidRPr="00695C84">
              <w:rPr>
                <w:sz w:val="24"/>
              </w:rPr>
              <w:t>Наименование</w:t>
            </w:r>
            <w:r w:rsidR="0043268E" w:rsidRPr="00695C84">
              <w:rPr>
                <w:sz w:val="24"/>
              </w:rPr>
              <w:br/>
            </w:r>
            <w:r w:rsidRPr="00695C84">
              <w:rPr>
                <w:sz w:val="24"/>
              </w:rPr>
              <w:t>органа, организации</w:t>
            </w:r>
            <w:r w:rsidRPr="00695C84">
              <w:rPr>
                <w:sz w:val="24"/>
              </w:rPr>
              <w:br/>
              <w:t>(место работы)</w:t>
            </w:r>
          </w:p>
        </w:tc>
        <w:tc>
          <w:tcPr>
            <w:tcW w:w="1003" w:type="pct"/>
            <w:vMerge w:val="restart"/>
            <w:vAlign w:val="center"/>
          </w:tcPr>
          <w:p w:rsidR="00641DCC" w:rsidRPr="00695C84" w:rsidRDefault="00641DCC" w:rsidP="00695C84">
            <w:pPr>
              <w:suppressAutoHyphens/>
              <w:jc w:val="center"/>
              <w:rPr>
                <w:sz w:val="24"/>
              </w:rPr>
            </w:pPr>
            <w:r w:rsidRPr="00695C84">
              <w:rPr>
                <w:sz w:val="24"/>
              </w:rPr>
              <w:t>Должность</w:t>
            </w:r>
          </w:p>
        </w:tc>
        <w:tc>
          <w:tcPr>
            <w:tcW w:w="1385" w:type="pct"/>
            <w:gridSpan w:val="2"/>
            <w:vAlign w:val="center"/>
          </w:tcPr>
          <w:p w:rsidR="00641DCC" w:rsidRPr="00695C84" w:rsidRDefault="00641DCC" w:rsidP="00631224">
            <w:pPr>
              <w:suppressAutoHyphens/>
              <w:spacing w:beforeLines="25" w:before="60" w:afterLines="25" w:after="60"/>
              <w:jc w:val="center"/>
              <w:rPr>
                <w:sz w:val="24"/>
              </w:rPr>
            </w:pPr>
            <w:r w:rsidRPr="00695C84">
              <w:rPr>
                <w:sz w:val="24"/>
              </w:rPr>
              <w:t>Контактная информация</w:t>
            </w:r>
          </w:p>
        </w:tc>
      </w:tr>
      <w:tr w:rsidR="00641DCC" w:rsidRPr="00695C84" w:rsidTr="0058787C">
        <w:trPr>
          <w:jc w:val="center"/>
        </w:trPr>
        <w:tc>
          <w:tcPr>
            <w:tcW w:w="877" w:type="pct"/>
            <w:vMerge/>
            <w:vAlign w:val="center"/>
          </w:tcPr>
          <w:p w:rsidR="00641DCC" w:rsidRPr="00695C84" w:rsidRDefault="00641DCC" w:rsidP="00695C84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713" w:type="pct"/>
            <w:vMerge/>
            <w:vAlign w:val="center"/>
          </w:tcPr>
          <w:p w:rsidR="00641DCC" w:rsidRPr="00695C84" w:rsidRDefault="00641DCC" w:rsidP="00695C84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022" w:type="pct"/>
            <w:vMerge/>
            <w:vAlign w:val="center"/>
          </w:tcPr>
          <w:p w:rsidR="00641DCC" w:rsidRPr="00695C84" w:rsidRDefault="00641DCC" w:rsidP="00695C84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003" w:type="pct"/>
            <w:vMerge/>
            <w:vAlign w:val="center"/>
          </w:tcPr>
          <w:p w:rsidR="00641DCC" w:rsidRPr="00695C84" w:rsidRDefault="00641DCC" w:rsidP="00695C84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500" w:type="pct"/>
            <w:vAlign w:val="center"/>
          </w:tcPr>
          <w:p w:rsidR="00641DCC" w:rsidRPr="00695C84" w:rsidRDefault="00641DCC" w:rsidP="00695C84">
            <w:pPr>
              <w:suppressAutoHyphens/>
              <w:spacing w:before="25" w:after="25"/>
              <w:jc w:val="center"/>
              <w:rPr>
                <w:sz w:val="24"/>
              </w:rPr>
            </w:pPr>
            <w:r w:rsidRPr="00695C84">
              <w:rPr>
                <w:sz w:val="24"/>
              </w:rPr>
              <w:t>номер телефона</w:t>
            </w:r>
          </w:p>
        </w:tc>
        <w:tc>
          <w:tcPr>
            <w:tcW w:w="885" w:type="pct"/>
            <w:vAlign w:val="center"/>
          </w:tcPr>
          <w:p w:rsidR="00641DCC" w:rsidRPr="00695C84" w:rsidRDefault="00641DCC" w:rsidP="00695C84">
            <w:pPr>
              <w:suppressAutoHyphens/>
              <w:spacing w:before="25" w:after="25"/>
              <w:jc w:val="center"/>
              <w:rPr>
                <w:sz w:val="24"/>
              </w:rPr>
            </w:pPr>
            <w:r w:rsidRPr="00695C84">
              <w:rPr>
                <w:sz w:val="24"/>
              </w:rPr>
              <w:t xml:space="preserve">почтовые реквизиты </w:t>
            </w:r>
            <w:r w:rsidR="0043268E" w:rsidRPr="00695C84">
              <w:rPr>
                <w:sz w:val="24"/>
              </w:rPr>
              <w:t xml:space="preserve">органа, </w:t>
            </w:r>
            <w:r w:rsidRPr="00695C84">
              <w:rPr>
                <w:sz w:val="24"/>
              </w:rPr>
              <w:t>организации</w:t>
            </w:r>
          </w:p>
        </w:tc>
      </w:tr>
      <w:tr w:rsidR="00B80843" w:rsidRPr="00695C84" w:rsidTr="0058787C">
        <w:trPr>
          <w:jc w:val="center"/>
        </w:trPr>
        <w:tc>
          <w:tcPr>
            <w:tcW w:w="877" w:type="pct"/>
            <w:vAlign w:val="center"/>
          </w:tcPr>
          <w:p w:rsidR="00B80843" w:rsidRPr="00695C84" w:rsidRDefault="00B80843" w:rsidP="00695C84">
            <w:pPr>
              <w:jc w:val="both"/>
              <w:rPr>
                <w:sz w:val="24"/>
              </w:rPr>
            </w:pPr>
            <w:r w:rsidRPr="00695C84">
              <w:rPr>
                <w:sz w:val="24"/>
              </w:rPr>
              <w:t>комиссии</w:t>
            </w:r>
          </w:p>
        </w:tc>
        <w:tc>
          <w:tcPr>
            <w:tcW w:w="713" w:type="pct"/>
            <w:vAlign w:val="center"/>
          </w:tcPr>
          <w:p w:rsidR="00B80843" w:rsidRPr="00506278" w:rsidRDefault="00853C06" w:rsidP="00422636">
            <w:pPr>
              <w:rPr>
                <w:sz w:val="24"/>
              </w:rPr>
            </w:pPr>
            <w:r>
              <w:rPr>
                <w:sz w:val="24"/>
              </w:rPr>
              <w:t>Аникеева Нина Ивановна</w:t>
            </w:r>
          </w:p>
        </w:tc>
        <w:tc>
          <w:tcPr>
            <w:tcW w:w="1022" w:type="pct"/>
            <w:vAlign w:val="center"/>
          </w:tcPr>
          <w:p w:rsidR="00B80843" w:rsidRPr="00506278" w:rsidRDefault="00B80843" w:rsidP="00422636">
            <w:pPr>
              <w:rPr>
                <w:sz w:val="24"/>
              </w:rPr>
            </w:pPr>
            <w:r w:rsidRPr="00506278">
              <w:rPr>
                <w:sz w:val="24"/>
              </w:rPr>
              <w:t>Администрация Грачевского</w:t>
            </w:r>
          </w:p>
          <w:p w:rsidR="00B80843" w:rsidRPr="00506278" w:rsidRDefault="00B80843" w:rsidP="00422636">
            <w:pPr>
              <w:rPr>
                <w:sz w:val="24"/>
              </w:rPr>
            </w:pPr>
            <w:r w:rsidRPr="00506278">
              <w:rPr>
                <w:sz w:val="24"/>
              </w:rPr>
              <w:t xml:space="preserve">муниципального </w:t>
            </w:r>
            <w:r w:rsidR="00897410">
              <w:rPr>
                <w:sz w:val="24"/>
              </w:rPr>
              <w:t>округа Ставропольского края</w:t>
            </w:r>
          </w:p>
        </w:tc>
        <w:tc>
          <w:tcPr>
            <w:tcW w:w="1003" w:type="pct"/>
            <w:vAlign w:val="center"/>
          </w:tcPr>
          <w:p w:rsidR="00B80843" w:rsidRPr="00506278" w:rsidRDefault="00B80843" w:rsidP="00023202">
            <w:pPr>
              <w:jc w:val="both"/>
              <w:rPr>
                <w:sz w:val="24"/>
              </w:rPr>
            </w:pPr>
            <w:r w:rsidRPr="00506278">
              <w:rPr>
                <w:sz w:val="24"/>
              </w:rPr>
              <w:t>заместитель главы админ</w:t>
            </w:r>
            <w:r w:rsidRPr="00506278">
              <w:rPr>
                <w:sz w:val="24"/>
              </w:rPr>
              <w:t>и</w:t>
            </w:r>
            <w:r w:rsidRPr="00506278">
              <w:rPr>
                <w:sz w:val="24"/>
              </w:rPr>
              <w:t>страции Грачевского</w:t>
            </w:r>
          </w:p>
          <w:p w:rsidR="00B80843" w:rsidRPr="00506278" w:rsidRDefault="00581EFF" w:rsidP="00023202">
            <w:pPr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муниципального округа</w:t>
            </w:r>
            <w:r w:rsidR="00B80843" w:rsidRPr="00506278">
              <w:rPr>
                <w:sz w:val="24"/>
              </w:rPr>
              <w:t xml:space="preserve"> С</w:t>
            </w:r>
            <w:r>
              <w:rPr>
                <w:sz w:val="24"/>
              </w:rPr>
              <w:t>тавропольского края</w:t>
            </w:r>
          </w:p>
        </w:tc>
        <w:tc>
          <w:tcPr>
            <w:tcW w:w="500" w:type="pct"/>
            <w:vAlign w:val="center"/>
          </w:tcPr>
          <w:p w:rsidR="00B80843" w:rsidRPr="00506278" w:rsidRDefault="00B80843" w:rsidP="00422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58787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(86540) </w:t>
            </w:r>
            <w:r w:rsidR="00581EFF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 w:rsidRPr="00506278">
              <w:rPr>
                <w:sz w:val="24"/>
              </w:rPr>
              <w:t>4-07-90</w:t>
            </w:r>
          </w:p>
        </w:tc>
        <w:tc>
          <w:tcPr>
            <w:tcW w:w="885" w:type="pct"/>
            <w:vAlign w:val="center"/>
          </w:tcPr>
          <w:p w:rsidR="0058787C" w:rsidRDefault="0058787C" w:rsidP="00422636">
            <w:pPr>
              <w:rPr>
                <w:sz w:val="24"/>
              </w:rPr>
            </w:pPr>
            <w:r>
              <w:rPr>
                <w:sz w:val="24"/>
              </w:rPr>
              <w:t>с.Грачевка</w:t>
            </w:r>
          </w:p>
          <w:p w:rsidR="00B80843" w:rsidRPr="00506278" w:rsidRDefault="00B80843" w:rsidP="00422636">
            <w:pPr>
              <w:rPr>
                <w:sz w:val="24"/>
              </w:rPr>
            </w:pPr>
            <w:r w:rsidRPr="00506278">
              <w:rPr>
                <w:sz w:val="24"/>
              </w:rPr>
              <w:t xml:space="preserve"> ул. Ставропольская</w:t>
            </w:r>
            <w:r w:rsidR="00036421">
              <w:rPr>
                <w:sz w:val="24"/>
              </w:rPr>
              <w:t>,</w:t>
            </w:r>
            <w:r w:rsidRPr="00506278">
              <w:rPr>
                <w:sz w:val="24"/>
              </w:rPr>
              <w:t xml:space="preserve"> 42</w:t>
            </w:r>
          </w:p>
        </w:tc>
      </w:tr>
      <w:tr w:rsidR="00B80843" w:rsidRPr="00695C84" w:rsidTr="0058787C">
        <w:trPr>
          <w:jc w:val="center"/>
        </w:trPr>
        <w:tc>
          <w:tcPr>
            <w:tcW w:w="877" w:type="pct"/>
            <w:vAlign w:val="center"/>
          </w:tcPr>
          <w:p w:rsidR="00B80843" w:rsidRPr="00695C84" w:rsidRDefault="00B80843" w:rsidP="00695C84">
            <w:pPr>
              <w:jc w:val="both"/>
              <w:rPr>
                <w:sz w:val="24"/>
              </w:rPr>
            </w:pPr>
            <w:r w:rsidRPr="00695C84">
              <w:rPr>
                <w:sz w:val="24"/>
              </w:rPr>
              <w:t xml:space="preserve">от органов местного </w:t>
            </w:r>
          </w:p>
          <w:p w:rsidR="00B80843" w:rsidRPr="00695C84" w:rsidRDefault="00B80843" w:rsidP="00695C84">
            <w:pPr>
              <w:jc w:val="both"/>
              <w:rPr>
                <w:sz w:val="24"/>
              </w:rPr>
            </w:pPr>
            <w:r w:rsidRPr="00695C84">
              <w:rPr>
                <w:sz w:val="24"/>
              </w:rPr>
              <w:t>самоуправления</w:t>
            </w:r>
          </w:p>
        </w:tc>
        <w:tc>
          <w:tcPr>
            <w:tcW w:w="713" w:type="pct"/>
            <w:vAlign w:val="center"/>
          </w:tcPr>
          <w:p w:rsidR="00B80843" w:rsidRPr="00506278" w:rsidRDefault="00422636" w:rsidP="00422636">
            <w:pPr>
              <w:rPr>
                <w:sz w:val="24"/>
              </w:rPr>
            </w:pPr>
            <w:r>
              <w:rPr>
                <w:sz w:val="24"/>
              </w:rPr>
              <w:t>Сафронов Иван Александрович</w:t>
            </w:r>
          </w:p>
        </w:tc>
        <w:tc>
          <w:tcPr>
            <w:tcW w:w="1022" w:type="pct"/>
            <w:vAlign w:val="center"/>
          </w:tcPr>
          <w:p w:rsidR="00B80843" w:rsidRPr="00506278" w:rsidRDefault="00422636" w:rsidP="00422636">
            <w:pPr>
              <w:rPr>
                <w:sz w:val="24"/>
              </w:rPr>
            </w:pPr>
            <w:r>
              <w:rPr>
                <w:sz w:val="24"/>
              </w:rPr>
              <w:t>Финансовое управление а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министрации Грачевского муниципального округа</w:t>
            </w:r>
            <w:r w:rsidR="00897410">
              <w:rPr>
                <w:sz w:val="24"/>
              </w:rPr>
              <w:t xml:space="preserve"> Ставропольского края</w:t>
            </w:r>
          </w:p>
        </w:tc>
        <w:tc>
          <w:tcPr>
            <w:tcW w:w="1003" w:type="pct"/>
            <w:vAlign w:val="center"/>
          </w:tcPr>
          <w:p w:rsidR="00B80843" w:rsidRPr="00506278" w:rsidRDefault="00897410" w:rsidP="008A55CB">
            <w:pPr>
              <w:rPr>
                <w:sz w:val="24"/>
              </w:rPr>
            </w:pPr>
            <w:r>
              <w:rPr>
                <w:sz w:val="24"/>
              </w:rPr>
              <w:t>н</w:t>
            </w:r>
            <w:r w:rsidR="00422636">
              <w:rPr>
                <w:sz w:val="24"/>
              </w:rPr>
              <w:t>ачальник финансов</w:t>
            </w:r>
            <w:r w:rsidR="008A55CB">
              <w:rPr>
                <w:sz w:val="24"/>
              </w:rPr>
              <w:t>ого управления</w:t>
            </w:r>
            <w:r w:rsidR="00422636">
              <w:rPr>
                <w:sz w:val="24"/>
              </w:rPr>
              <w:t xml:space="preserve"> администрации Грачевского муниципальн</w:t>
            </w:r>
            <w:r w:rsidR="00422636">
              <w:rPr>
                <w:sz w:val="24"/>
              </w:rPr>
              <w:t>о</w:t>
            </w:r>
            <w:r w:rsidR="00422636">
              <w:rPr>
                <w:sz w:val="24"/>
              </w:rPr>
              <w:t>го округа</w:t>
            </w:r>
            <w:r w:rsidR="00581EFF">
              <w:rPr>
                <w:sz w:val="24"/>
              </w:rPr>
              <w:t xml:space="preserve"> Ставропольского края</w:t>
            </w:r>
          </w:p>
        </w:tc>
        <w:tc>
          <w:tcPr>
            <w:tcW w:w="500" w:type="pct"/>
            <w:vAlign w:val="center"/>
          </w:tcPr>
          <w:p w:rsidR="00B80843" w:rsidRPr="00506278" w:rsidRDefault="00B80843" w:rsidP="00422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58787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(86540) </w:t>
            </w:r>
            <w:r w:rsidR="00D0761C">
              <w:rPr>
                <w:sz w:val="24"/>
              </w:rPr>
              <w:t xml:space="preserve">    </w:t>
            </w:r>
            <w:r>
              <w:rPr>
                <w:sz w:val="24"/>
              </w:rPr>
              <w:t xml:space="preserve"> </w:t>
            </w:r>
            <w:r w:rsidR="00422636">
              <w:rPr>
                <w:sz w:val="24"/>
              </w:rPr>
              <w:t xml:space="preserve">4-06-98,  </w:t>
            </w:r>
            <w:r w:rsidR="00D0761C">
              <w:rPr>
                <w:sz w:val="24"/>
              </w:rPr>
              <w:t xml:space="preserve">    </w:t>
            </w:r>
            <w:r w:rsidR="00422636">
              <w:rPr>
                <w:sz w:val="24"/>
              </w:rPr>
              <w:t xml:space="preserve">  4-13-44</w:t>
            </w:r>
          </w:p>
        </w:tc>
        <w:tc>
          <w:tcPr>
            <w:tcW w:w="885" w:type="pct"/>
            <w:vAlign w:val="center"/>
          </w:tcPr>
          <w:p w:rsidR="0058787C" w:rsidRDefault="00422636" w:rsidP="00422636">
            <w:pPr>
              <w:rPr>
                <w:sz w:val="24"/>
              </w:rPr>
            </w:pPr>
            <w:r w:rsidRPr="00506278">
              <w:rPr>
                <w:sz w:val="24"/>
              </w:rPr>
              <w:t xml:space="preserve">с.Грачевка. </w:t>
            </w:r>
          </w:p>
          <w:p w:rsidR="00B80843" w:rsidRPr="00506278" w:rsidRDefault="00422636" w:rsidP="00422636">
            <w:pPr>
              <w:rPr>
                <w:sz w:val="24"/>
              </w:rPr>
            </w:pPr>
            <w:r w:rsidRPr="00506278">
              <w:rPr>
                <w:sz w:val="24"/>
              </w:rPr>
              <w:t>ул. Ставропольская</w:t>
            </w:r>
            <w:r>
              <w:rPr>
                <w:sz w:val="24"/>
              </w:rPr>
              <w:t>,</w:t>
            </w:r>
            <w:r w:rsidRPr="00506278">
              <w:rPr>
                <w:sz w:val="24"/>
              </w:rPr>
              <w:t xml:space="preserve"> 4</w:t>
            </w:r>
            <w:r>
              <w:rPr>
                <w:sz w:val="24"/>
              </w:rPr>
              <w:t>4</w:t>
            </w:r>
          </w:p>
        </w:tc>
      </w:tr>
      <w:tr w:rsidR="00B80843" w:rsidRPr="00695C84" w:rsidTr="0058787C">
        <w:trPr>
          <w:jc w:val="center"/>
        </w:trPr>
        <w:tc>
          <w:tcPr>
            <w:tcW w:w="877" w:type="pct"/>
            <w:vAlign w:val="center"/>
          </w:tcPr>
          <w:p w:rsidR="00B80843" w:rsidRPr="00695C84" w:rsidRDefault="00B80843" w:rsidP="00695C84">
            <w:pPr>
              <w:jc w:val="both"/>
              <w:rPr>
                <w:sz w:val="24"/>
              </w:rPr>
            </w:pPr>
            <w:r w:rsidRPr="00695C84">
              <w:rPr>
                <w:sz w:val="24"/>
              </w:rPr>
              <w:t>от работодателей</w:t>
            </w:r>
          </w:p>
        </w:tc>
        <w:tc>
          <w:tcPr>
            <w:tcW w:w="713" w:type="pct"/>
            <w:vAlign w:val="center"/>
          </w:tcPr>
          <w:p w:rsidR="00B80843" w:rsidRPr="00506278" w:rsidRDefault="00422636" w:rsidP="00422636">
            <w:pPr>
              <w:rPr>
                <w:sz w:val="24"/>
              </w:rPr>
            </w:pPr>
            <w:r>
              <w:rPr>
                <w:sz w:val="24"/>
              </w:rPr>
              <w:t>Черсков Антон Михайлович</w:t>
            </w:r>
          </w:p>
        </w:tc>
        <w:tc>
          <w:tcPr>
            <w:tcW w:w="1022" w:type="pct"/>
            <w:vAlign w:val="center"/>
          </w:tcPr>
          <w:p w:rsidR="00B80843" w:rsidRPr="00506278" w:rsidRDefault="00581EFF" w:rsidP="00422636">
            <w:pPr>
              <w:rPr>
                <w:sz w:val="24"/>
              </w:rPr>
            </w:pPr>
            <w:r>
              <w:rPr>
                <w:sz w:val="24"/>
              </w:rPr>
              <w:t>Индивидуальный предпр</w:t>
            </w:r>
            <w:r>
              <w:rPr>
                <w:sz w:val="24"/>
              </w:rPr>
              <w:t>и</w:t>
            </w:r>
            <w:r w:rsidR="00422636">
              <w:rPr>
                <w:sz w:val="24"/>
              </w:rPr>
              <w:t>ниматель</w:t>
            </w:r>
            <w:r>
              <w:rPr>
                <w:sz w:val="24"/>
              </w:rPr>
              <w:t xml:space="preserve"> Черсков Антон Михайлович</w:t>
            </w:r>
          </w:p>
        </w:tc>
        <w:tc>
          <w:tcPr>
            <w:tcW w:w="1003" w:type="pct"/>
            <w:vAlign w:val="center"/>
          </w:tcPr>
          <w:p w:rsidR="00B80843" w:rsidRPr="001C2170" w:rsidRDefault="00036421" w:rsidP="00581EFF">
            <w:pPr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B80843" w:rsidRPr="001C2170">
              <w:rPr>
                <w:sz w:val="24"/>
              </w:rPr>
              <w:t>уководитель</w:t>
            </w:r>
            <w:r w:rsidR="00B80843" w:rsidRPr="001C2170">
              <w:rPr>
                <w:rFonts w:eastAsia="Calibri"/>
                <w:sz w:val="24"/>
              </w:rPr>
              <w:t xml:space="preserve"> Представ</w:t>
            </w:r>
            <w:r w:rsidR="00B80843" w:rsidRPr="001C2170">
              <w:rPr>
                <w:rFonts w:eastAsia="Calibri"/>
                <w:sz w:val="24"/>
              </w:rPr>
              <w:t>и</w:t>
            </w:r>
            <w:r w:rsidR="00B80843" w:rsidRPr="001C2170">
              <w:rPr>
                <w:rFonts w:eastAsia="Calibri"/>
                <w:sz w:val="24"/>
              </w:rPr>
              <w:t>тельства Союза работодат</w:t>
            </w:r>
            <w:r w:rsidR="00B80843" w:rsidRPr="001C2170">
              <w:rPr>
                <w:rFonts w:eastAsia="Calibri"/>
                <w:sz w:val="24"/>
              </w:rPr>
              <w:t>е</w:t>
            </w:r>
            <w:r w:rsidR="00B80843" w:rsidRPr="001C2170">
              <w:rPr>
                <w:rFonts w:eastAsia="Calibri"/>
                <w:sz w:val="24"/>
              </w:rPr>
              <w:t>лей Ставропольского края «Конгресс деловых кругов Ставрополья» в</w:t>
            </w:r>
            <w:r w:rsidR="00581EFF">
              <w:rPr>
                <w:rFonts w:eastAsia="Calibri"/>
                <w:sz w:val="24"/>
              </w:rPr>
              <w:t xml:space="preserve"> Грачевском муниципальном округе</w:t>
            </w:r>
            <w:r w:rsidR="00B80843" w:rsidRPr="001C2170">
              <w:rPr>
                <w:rFonts w:eastAsia="Calibri"/>
                <w:sz w:val="24"/>
              </w:rPr>
              <w:t xml:space="preserve"> Ставропольского края</w:t>
            </w:r>
            <w:r w:rsidR="00B80843" w:rsidRPr="001C2170">
              <w:rPr>
                <w:sz w:val="24"/>
              </w:rPr>
              <w:t xml:space="preserve">, </w:t>
            </w:r>
            <w:r w:rsidR="00581EFF">
              <w:rPr>
                <w:sz w:val="24"/>
              </w:rPr>
              <w:t>и</w:t>
            </w:r>
            <w:r w:rsidR="00581EFF">
              <w:rPr>
                <w:sz w:val="24"/>
              </w:rPr>
              <w:t>н</w:t>
            </w:r>
            <w:r w:rsidR="00581EFF">
              <w:rPr>
                <w:sz w:val="24"/>
              </w:rPr>
              <w:t>дивидуальный предприн</w:t>
            </w:r>
            <w:r w:rsidR="00581EFF">
              <w:rPr>
                <w:sz w:val="24"/>
              </w:rPr>
              <w:t>и</w:t>
            </w:r>
            <w:r w:rsidR="00581EFF">
              <w:rPr>
                <w:sz w:val="24"/>
              </w:rPr>
              <w:t>матель</w:t>
            </w:r>
          </w:p>
        </w:tc>
        <w:tc>
          <w:tcPr>
            <w:tcW w:w="500" w:type="pct"/>
            <w:vAlign w:val="center"/>
          </w:tcPr>
          <w:p w:rsidR="00B80843" w:rsidRPr="00506278" w:rsidRDefault="00B80843" w:rsidP="00581EFF">
            <w:pPr>
              <w:jc w:val="center"/>
              <w:rPr>
                <w:sz w:val="24"/>
              </w:rPr>
            </w:pPr>
            <w:r w:rsidRPr="00506278">
              <w:rPr>
                <w:sz w:val="24"/>
              </w:rPr>
              <w:t>8</w:t>
            </w:r>
            <w:r w:rsidR="00581EFF">
              <w:rPr>
                <w:sz w:val="24"/>
              </w:rPr>
              <w:t>9187611217</w:t>
            </w:r>
          </w:p>
        </w:tc>
        <w:tc>
          <w:tcPr>
            <w:tcW w:w="885" w:type="pct"/>
            <w:vAlign w:val="center"/>
          </w:tcPr>
          <w:p w:rsidR="00581EFF" w:rsidRDefault="00581EFF" w:rsidP="00422636">
            <w:pPr>
              <w:rPr>
                <w:sz w:val="24"/>
              </w:rPr>
            </w:pPr>
            <w:r>
              <w:rPr>
                <w:sz w:val="24"/>
              </w:rPr>
              <w:t xml:space="preserve">с. Грачевка, </w:t>
            </w:r>
          </w:p>
          <w:p w:rsidR="00B80843" w:rsidRPr="00506278" w:rsidRDefault="00CF2C49" w:rsidP="00422636">
            <w:pPr>
              <w:rPr>
                <w:sz w:val="24"/>
              </w:rPr>
            </w:pPr>
            <w:r>
              <w:rPr>
                <w:sz w:val="24"/>
              </w:rPr>
              <w:t>ул. Новая</w:t>
            </w:r>
            <w:r w:rsidR="00581EFF">
              <w:rPr>
                <w:sz w:val="24"/>
              </w:rPr>
              <w:t>,</w:t>
            </w:r>
            <w:r w:rsidR="0058787C">
              <w:rPr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</w:tr>
      <w:tr w:rsidR="00B80843" w:rsidRPr="00695C84" w:rsidTr="0058787C">
        <w:trPr>
          <w:jc w:val="center"/>
        </w:trPr>
        <w:tc>
          <w:tcPr>
            <w:tcW w:w="877" w:type="pct"/>
            <w:vAlign w:val="center"/>
          </w:tcPr>
          <w:p w:rsidR="00B80843" w:rsidRPr="00695C84" w:rsidRDefault="00B80843" w:rsidP="00695C84">
            <w:pPr>
              <w:jc w:val="both"/>
              <w:rPr>
                <w:sz w:val="24"/>
              </w:rPr>
            </w:pPr>
            <w:r w:rsidRPr="00695C84">
              <w:rPr>
                <w:sz w:val="24"/>
              </w:rPr>
              <w:t>от работников</w:t>
            </w:r>
          </w:p>
        </w:tc>
        <w:tc>
          <w:tcPr>
            <w:tcW w:w="713" w:type="pct"/>
            <w:vAlign w:val="center"/>
          </w:tcPr>
          <w:p w:rsidR="00B80843" w:rsidRPr="00506278" w:rsidRDefault="0067319B" w:rsidP="00422636">
            <w:pPr>
              <w:rPr>
                <w:sz w:val="24"/>
              </w:rPr>
            </w:pPr>
            <w:r>
              <w:rPr>
                <w:sz w:val="24"/>
              </w:rPr>
              <w:t>Сидо</w:t>
            </w:r>
            <w:r w:rsidR="00C507B1">
              <w:rPr>
                <w:sz w:val="24"/>
              </w:rPr>
              <w:t>ренко Денис Михайлович</w:t>
            </w:r>
          </w:p>
        </w:tc>
        <w:tc>
          <w:tcPr>
            <w:tcW w:w="1022" w:type="pct"/>
            <w:vAlign w:val="center"/>
          </w:tcPr>
          <w:p w:rsidR="00B80843" w:rsidRPr="0049669B" w:rsidRDefault="002346F0" w:rsidP="00422636">
            <w:pPr>
              <w:rPr>
                <w:sz w:val="24"/>
              </w:rPr>
            </w:pPr>
            <w:r w:rsidRPr="0049669B">
              <w:rPr>
                <w:sz w:val="24"/>
              </w:rPr>
              <w:t>Федерация</w:t>
            </w:r>
            <w:r w:rsidR="00B80843" w:rsidRPr="0049669B">
              <w:rPr>
                <w:sz w:val="24"/>
              </w:rPr>
              <w:t xml:space="preserve"> профсоюзов Ставропольского края </w:t>
            </w:r>
          </w:p>
        </w:tc>
        <w:tc>
          <w:tcPr>
            <w:tcW w:w="1003" w:type="pct"/>
            <w:vAlign w:val="center"/>
          </w:tcPr>
          <w:p w:rsidR="00B80843" w:rsidRPr="00610BC4" w:rsidRDefault="00897410" w:rsidP="00C507B1">
            <w:pPr>
              <w:spacing w:line="240" w:lineRule="exact"/>
              <w:ind w:left="-8" w:right="-108" w:firstLine="8"/>
              <w:rPr>
                <w:sz w:val="27"/>
                <w:szCs w:val="27"/>
              </w:rPr>
            </w:pPr>
            <w:r>
              <w:rPr>
                <w:sz w:val="24"/>
              </w:rPr>
              <w:t>з</w:t>
            </w:r>
            <w:r w:rsidR="0067319B">
              <w:rPr>
                <w:sz w:val="24"/>
              </w:rPr>
              <w:t>аместитель</w:t>
            </w:r>
            <w:r w:rsidR="00C507B1">
              <w:rPr>
                <w:sz w:val="24"/>
              </w:rPr>
              <w:t xml:space="preserve"> председателя</w:t>
            </w:r>
            <w:r w:rsidR="008A29E8" w:rsidRPr="008A29E8">
              <w:rPr>
                <w:sz w:val="24"/>
              </w:rPr>
              <w:t xml:space="preserve"> Федерации профсоюзов  Ставропольского края </w:t>
            </w:r>
          </w:p>
        </w:tc>
        <w:tc>
          <w:tcPr>
            <w:tcW w:w="500" w:type="pct"/>
            <w:vAlign w:val="center"/>
          </w:tcPr>
          <w:p w:rsidR="00B80843" w:rsidRPr="00506278" w:rsidRDefault="00C507B1" w:rsidP="00B808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8(8652</w:t>
            </w:r>
            <w:r w:rsidR="00B80843">
              <w:rPr>
                <w:sz w:val="24"/>
              </w:rPr>
              <w:t xml:space="preserve">) </w:t>
            </w:r>
            <w:r w:rsidR="00ED38B0">
              <w:rPr>
                <w:sz w:val="24"/>
              </w:rPr>
              <w:t xml:space="preserve">     </w:t>
            </w:r>
            <w:r w:rsidR="00B80843">
              <w:rPr>
                <w:sz w:val="24"/>
              </w:rPr>
              <w:t xml:space="preserve"> </w:t>
            </w:r>
            <w:r w:rsidR="0058787C">
              <w:rPr>
                <w:sz w:val="24"/>
              </w:rPr>
              <w:t>3</w:t>
            </w:r>
            <w:r w:rsidR="00EC0A4F">
              <w:rPr>
                <w:sz w:val="24"/>
              </w:rPr>
              <w:t>4-15-35</w:t>
            </w:r>
          </w:p>
        </w:tc>
        <w:tc>
          <w:tcPr>
            <w:tcW w:w="885" w:type="pct"/>
            <w:vAlign w:val="center"/>
          </w:tcPr>
          <w:p w:rsidR="00B80843" w:rsidRPr="00506278" w:rsidRDefault="00C507B1" w:rsidP="00C507B1">
            <w:pPr>
              <w:rPr>
                <w:sz w:val="24"/>
              </w:rPr>
            </w:pPr>
            <w:r>
              <w:rPr>
                <w:sz w:val="24"/>
              </w:rPr>
              <w:t>г. Ставрополь</w:t>
            </w:r>
            <w:r w:rsidR="00B80843" w:rsidRPr="00506278">
              <w:rPr>
                <w:sz w:val="24"/>
              </w:rPr>
              <w:t>, ул.</w:t>
            </w:r>
            <w:r>
              <w:rPr>
                <w:sz w:val="24"/>
              </w:rPr>
              <w:t xml:space="preserve"> Дзе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жинского, 116</w:t>
            </w:r>
            <w:r w:rsidR="00EC5CE8">
              <w:rPr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 w:rsidR="008A29E8">
              <w:rPr>
                <w:sz w:val="24"/>
              </w:rPr>
              <w:t xml:space="preserve"> </w:t>
            </w:r>
          </w:p>
        </w:tc>
      </w:tr>
    </w:tbl>
    <w:p w:rsidR="00610BC4" w:rsidRDefault="002426F5" w:rsidP="00E927C8">
      <w:pPr>
        <w:tabs>
          <w:tab w:val="left" w:pos="7420"/>
          <w:tab w:val="left" w:pos="9660"/>
          <w:tab w:val="left" w:pos="13860"/>
          <w:tab w:val="right" w:pos="15680"/>
        </w:tabs>
        <w:spacing w:beforeLines="150" w:before="360"/>
        <w:jc w:val="center"/>
      </w:pPr>
      <w:r>
        <w:t>______________________________________</w:t>
      </w:r>
    </w:p>
    <w:sectPr w:rsidR="00610BC4" w:rsidSect="000B4277">
      <w:headerReference w:type="even" r:id="rId9"/>
      <w:headerReference w:type="default" r:id="rId10"/>
      <w:footerReference w:type="default" r:id="rId11"/>
      <w:headerReference w:type="first" r:id="rId12"/>
      <w:pgSz w:w="16838" w:h="11906" w:orient="landscape" w:code="9"/>
      <w:pgMar w:top="567" w:right="567" w:bottom="567" w:left="567" w:header="380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906" w:rsidRDefault="002F0906">
      <w:r>
        <w:separator/>
      </w:r>
    </w:p>
  </w:endnote>
  <w:endnote w:type="continuationSeparator" w:id="0">
    <w:p w:rsidR="002F0906" w:rsidRDefault="002F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430" w:rsidRPr="0045353D" w:rsidRDefault="00B45430" w:rsidP="0045353D">
    <w:pPr>
      <w:pStyle w:val="a7"/>
      <w:spacing w:line="120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906" w:rsidRDefault="002F0906">
      <w:r>
        <w:separator/>
      </w:r>
    </w:p>
  </w:footnote>
  <w:footnote w:type="continuationSeparator" w:id="0">
    <w:p w:rsidR="002F0906" w:rsidRDefault="002F0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430" w:rsidRDefault="000B400B" w:rsidP="000D01C2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4543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45430" w:rsidRDefault="00B45430" w:rsidP="00BB09F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6167"/>
      <w:docPartObj>
        <w:docPartGallery w:val="Page Numbers (Top of Page)"/>
        <w:docPartUnique/>
      </w:docPartObj>
    </w:sdtPr>
    <w:sdtEndPr/>
    <w:sdtContent>
      <w:p w:rsidR="00B45430" w:rsidRDefault="002F090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122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45430" w:rsidRDefault="00B45430" w:rsidP="00BB09F7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6163"/>
      <w:docPartObj>
        <w:docPartGallery w:val="Page Numbers (Top of Page)"/>
        <w:docPartUnique/>
      </w:docPartObj>
    </w:sdtPr>
    <w:sdtEndPr/>
    <w:sdtContent>
      <w:p w:rsidR="00B45430" w:rsidRDefault="002F0906">
        <w:pPr>
          <w:pStyle w:val="a5"/>
          <w:jc w:val="center"/>
        </w:pPr>
      </w:p>
    </w:sdtContent>
  </w:sdt>
  <w:p w:rsidR="00B45430" w:rsidRDefault="00B4543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1F4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1C8F41A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25F567B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36662B9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E6D2B7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442C122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4B3E582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500C1EE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52490B8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55043D5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57F50D6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5BB14F1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5FAC26F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6E7A172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6EFF724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73525EF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7AA30E7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7B4725F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5"/>
  </w:num>
  <w:num w:numId="5">
    <w:abstractNumId w:val="9"/>
  </w:num>
  <w:num w:numId="6">
    <w:abstractNumId w:val="17"/>
  </w:num>
  <w:num w:numId="7">
    <w:abstractNumId w:val="13"/>
  </w:num>
  <w:num w:numId="8">
    <w:abstractNumId w:val="16"/>
  </w:num>
  <w:num w:numId="9">
    <w:abstractNumId w:val="12"/>
  </w:num>
  <w:num w:numId="10">
    <w:abstractNumId w:val="4"/>
  </w:num>
  <w:num w:numId="11">
    <w:abstractNumId w:val="8"/>
  </w:num>
  <w:num w:numId="12">
    <w:abstractNumId w:val="14"/>
  </w:num>
  <w:num w:numId="13">
    <w:abstractNumId w:val="5"/>
  </w:num>
  <w:num w:numId="14">
    <w:abstractNumId w:val="7"/>
  </w:num>
  <w:num w:numId="15">
    <w:abstractNumId w:val="6"/>
  </w:num>
  <w:num w:numId="16">
    <w:abstractNumId w:val="3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53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5264"/>
    <w:rsid w:val="000040D2"/>
    <w:rsid w:val="00022884"/>
    <w:rsid w:val="00023202"/>
    <w:rsid w:val="00027697"/>
    <w:rsid w:val="000311A8"/>
    <w:rsid w:val="00036421"/>
    <w:rsid w:val="000507C6"/>
    <w:rsid w:val="00051190"/>
    <w:rsid w:val="00056979"/>
    <w:rsid w:val="000674C5"/>
    <w:rsid w:val="00071A73"/>
    <w:rsid w:val="0007273F"/>
    <w:rsid w:val="00076F93"/>
    <w:rsid w:val="00085F76"/>
    <w:rsid w:val="000910B4"/>
    <w:rsid w:val="000939E9"/>
    <w:rsid w:val="00094E9B"/>
    <w:rsid w:val="000A1EC8"/>
    <w:rsid w:val="000B400B"/>
    <w:rsid w:val="000B4277"/>
    <w:rsid w:val="000B6E59"/>
    <w:rsid w:val="000C7049"/>
    <w:rsid w:val="000D01C2"/>
    <w:rsid w:val="000E1744"/>
    <w:rsid w:val="000E73B3"/>
    <w:rsid w:val="000F52CB"/>
    <w:rsid w:val="0010242A"/>
    <w:rsid w:val="001033EC"/>
    <w:rsid w:val="00104DB0"/>
    <w:rsid w:val="001312B4"/>
    <w:rsid w:val="00141982"/>
    <w:rsid w:val="00143F02"/>
    <w:rsid w:val="0014708E"/>
    <w:rsid w:val="0015045B"/>
    <w:rsid w:val="001515DD"/>
    <w:rsid w:val="00151849"/>
    <w:rsid w:val="00161A91"/>
    <w:rsid w:val="00161DAA"/>
    <w:rsid w:val="001746C5"/>
    <w:rsid w:val="00181388"/>
    <w:rsid w:val="0018291C"/>
    <w:rsid w:val="001835C8"/>
    <w:rsid w:val="00185026"/>
    <w:rsid w:val="00187C0E"/>
    <w:rsid w:val="00196881"/>
    <w:rsid w:val="001A5874"/>
    <w:rsid w:val="001D1831"/>
    <w:rsid w:val="001D1877"/>
    <w:rsid w:val="001E11D7"/>
    <w:rsid w:val="001F090B"/>
    <w:rsid w:val="001F1CB4"/>
    <w:rsid w:val="001F28CE"/>
    <w:rsid w:val="001F61DF"/>
    <w:rsid w:val="00203121"/>
    <w:rsid w:val="00205F5F"/>
    <w:rsid w:val="0021686D"/>
    <w:rsid w:val="0022742B"/>
    <w:rsid w:val="002346F0"/>
    <w:rsid w:val="0023590E"/>
    <w:rsid w:val="00237831"/>
    <w:rsid w:val="002426F5"/>
    <w:rsid w:val="00243B92"/>
    <w:rsid w:val="00247722"/>
    <w:rsid w:val="0025065D"/>
    <w:rsid w:val="00267583"/>
    <w:rsid w:val="00267746"/>
    <w:rsid w:val="00285C94"/>
    <w:rsid w:val="00286CCC"/>
    <w:rsid w:val="0028730B"/>
    <w:rsid w:val="00295553"/>
    <w:rsid w:val="002A0254"/>
    <w:rsid w:val="002B2447"/>
    <w:rsid w:val="002B4A5C"/>
    <w:rsid w:val="002C0989"/>
    <w:rsid w:val="002E3010"/>
    <w:rsid w:val="002F0906"/>
    <w:rsid w:val="002F3B9C"/>
    <w:rsid w:val="002F5514"/>
    <w:rsid w:val="003059D7"/>
    <w:rsid w:val="003244FE"/>
    <w:rsid w:val="003455F6"/>
    <w:rsid w:val="00350E0F"/>
    <w:rsid w:val="0035119D"/>
    <w:rsid w:val="00351EFE"/>
    <w:rsid w:val="00357A71"/>
    <w:rsid w:val="003705A0"/>
    <w:rsid w:val="0037565A"/>
    <w:rsid w:val="0037579B"/>
    <w:rsid w:val="00377ADA"/>
    <w:rsid w:val="0038559B"/>
    <w:rsid w:val="0038703C"/>
    <w:rsid w:val="003950BB"/>
    <w:rsid w:val="003A184E"/>
    <w:rsid w:val="003A2B48"/>
    <w:rsid w:val="003B201D"/>
    <w:rsid w:val="003B3704"/>
    <w:rsid w:val="003C11A6"/>
    <w:rsid w:val="003C1357"/>
    <w:rsid w:val="003E40A5"/>
    <w:rsid w:val="003F1D64"/>
    <w:rsid w:val="00400B25"/>
    <w:rsid w:val="00400FF8"/>
    <w:rsid w:val="00403207"/>
    <w:rsid w:val="004044C8"/>
    <w:rsid w:val="00404D9E"/>
    <w:rsid w:val="00407942"/>
    <w:rsid w:val="00407A35"/>
    <w:rsid w:val="004111BE"/>
    <w:rsid w:val="00422636"/>
    <w:rsid w:val="004254C4"/>
    <w:rsid w:val="0043045A"/>
    <w:rsid w:val="0043114E"/>
    <w:rsid w:val="0043268E"/>
    <w:rsid w:val="00436F27"/>
    <w:rsid w:val="00441174"/>
    <w:rsid w:val="00444C30"/>
    <w:rsid w:val="0045353D"/>
    <w:rsid w:val="00462C87"/>
    <w:rsid w:val="00466BFA"/>
    <w:rsid w:val="00467E1D"/>
    <w:rsid w:val="004770E7"/>
    <w:rsid w:val="00485D54"/>
    <w:rsid w:val="0049327B"/>
    <w:rsid w:val="0049669B"/>
    <w:rsid w:val="004A7131"/>
    <w:rsid w:val="004B2510"/>
    <w:rsid w:val="004C0620"/>
    <w:rsid w:val="004C3A17"/>
    <w:rsid w:val="004E77D4"/>
    <w:rsid w:val="005015BE"/>
    <w:rsid w:val="00501C17"/>
    <w:rsid w:val="00526121"/>
    <w:rsid w:val="005338D6"/>
    <w:rsid w:val="00541978"/>
    <w:rsid w:val="005439DA"/>
    <w:rsid w:val="0054559C"/>
    <w:rsid w:val="00550E77"/>
    <w:rsid w:val="00552468"/>
    <w:rsid w:val="005560D7"/>
    <w:rsid w:val="005601B9"/>
    <w:rsid w:val="00572450"/>
    <w:rsid w:val="005818E6"/>
    <w:rsid w:val="00581EFF"/>
    <w:rsid w:val="00583DC2"/>
    <w:rsid w:val="00585797"/>
    <w:rsid w:val="0058787C"/>
    <w:rsid w:val="005974FB"/>
    <w:rsid w:val="005B3DFB"/>
    <w:rsid w:val="005D0EDA"/>
    <w:rsid w:val="005D2A94"/>
    <w:rsid w:val="005E35FA"/>
    <w:rsid w:val="005E450F"/>
    <w:rsid w:val="005F3060"/>
    <w:rsid w:val="005F32DB"/>
    <w:rsid w:val="005F69F2"/>
    <w:rsid w:val="0060674B"/>
    <w:rsid w:val="00610BC4"/>
    <w:rsid w:val="0061556D"/>
    <w:rsid w:val="0061758A"/>
    <w:rsid w:val="006223A8"/>
    <w:rsid w:val="006231BB"/>
    <w:rsid w:val="006266BC"/>
    <w:rsid w:val="00631224"/>
    <w:rsid w:val="00633971"/>
    <w:rsid w:val="00641DCC"/>
    <w:rsid w:val="006443A1"/>
    <w:rsid w:val="0065272B"/>
    <w:rsid w:val="00655F62"/>
    <w:rsid w:val="00662D36"/>
    <w:rsid w:val="0066385E"/>
    <w:rsid w:val="0067319B"/>
    <w:rsid w:val="00677034"/>
    <w:rsid w:val="0068118F"/>
    <w:rsid w:val="00681F2E"/>
    <w:rsid w:val="00693CAD"/>
    <w:rsid w:val="00694E4D"/>
    <w:rsid w:val="0069556F"/>
    <w:rsid w:val="00695C84"/>
    <w:rsid w:val="00697573"/>
    <w:rsid w:val="006A7C63"/>
    <w:rsid w:val="006C07F7"/>
    <w:rsid w:val="006C39DA"/>
    <w:rsid w:val="006D5DD9"/>
    <w:rsid w:val="006D7211"/>
    <w:rsid w:val="006E2713"/>
    <w:rsid w:val="006F03F0"/>
    <w:rsid w:val="006F0421"/>
    <w:rsid w:val="006F2C46"/>
    <w:rsid w:val="006F3205"/>
    <w:rsid w:val="006F4C98"/>
    <w:rsid w:val="006F5534"/>
    <w:rsid w:val="007014F0"/>
    <w:rsid w:val="00703E21"/>
    <w:rsid w:val="0070402B"/>
    <w:rsid w:val="00707A2C"/>
    <w:rsid w:val="0071760C"/>
    <w:rsid w:val="00720C63"/>
    <w:rsid w:val="007210E1"/>
    <w:rsid w:val="00725FE2"/>
    <w:rsid w:val="00730C94"/>
    <w:rsid w:val="007332A7"/>
    <w:rsid w:val="00737D67"/>
    <w:rsid w:val="00741B1F"/>
    <w:rsid w:val="00742BE7"/>
    <w:rsid w:val="00751C8E"/>
    <w:rsid w:val="007533D4"/>
    <w:rsid w:val="007548B7"/>
    <w:rsid w:val="00764108"/>
    <w:rsid w:val="00774768"/>
    <w:rsid w:val="00777C0C"/>
    <w:rsid w:val="00777D58"/>
    <w:rsid w:val="00784E7E"/>
    <w:rsid w:val="00787976"/>
    <w:rsid w:val="007911A3"/>
    <w:rsid w:val="007939EA"/>
    <w:rsid w:val="00794628"/>
    <w:rsid w:val="007A19A5"/>
    <w:rsid w:val="007A2354"/>
    <w:rsid w:val="007A58CB"/>
    <w:rsid w:val="007B3827"/>
    <w:rsid w:val="007B5096"/>
    <w:rsid w:val="007C3DA5"/>
    <w:rsid w:val="007C6AA2"/>
    <w:rsid w:val="007D1387"/>
    <w:rsid w:val="007E65BD"/>
    <w:rsid w:val="007F3FA7"/>
    <w:rsid w:val="008014B0"/>
    <w:rsid w:val="00801981"/>
    <w:rsid w:val="008033ED"/>
    <w:rsid w:val="00803FAE"/>
    <w:rsid w:val="00807ACC"/>
    <w:rsid w:val="008206A1"/>
    <w:rsid w:val="00832DD6"/>
    <w:rsid w:val="00840643"/>
    <w:rsid w:val="00841111"/>
    <w:rsid w:val="00843B88"/>
    <w:rsid w:val="008514CF"/>
    <w:rsid w:val="00853C06"/>
    <w:rsid w:val="00862709"/>
    <w:rsid w:val="008645F0"/>
    <w:rsid w:val="008651BA"/>
    <w:rsid w:val="008722FD"/>
    <w:rsid w:val="008819E6"/>
    <w:rsid w:val="00895167"/>
    <w:rsid w:val="00895517"/>
    <w:rsid w:val="008973B8"/>
    <w:rsid w:val="00897410"/>
    <w:rsid w:val="008A29E8"/>
    <w:rsid w:val="008A55CB"/>
    <w:rsid w:val="008B2D7C"/>
    <w:rsid w:val="008D4BAA"/>
    <w:rsid w:val="008E00F9"/>
    <w:rsid w:val="008E2350"/>
    <w:rsid w:val="008F0117"/>
    <w:rsid w:val="008F20AA"/>
    <w:rsid w:val="00900C6C"/>
    <w:rsid w:val="0091301D"/>
    <w:rsid w:val="00913251"/>
    <w:rsid w:val="00921601"/>
    <w:rsid w:val="009427E1"/>
    <w:rsid w:val="00950D88"/>
    <w:rsid w:val="009530E9"/>
    <w:rsid w:val="0095688E"/>
    <w:rsid w:val="0096235C"/>
    <w:rsid w:val="0096300E"/>
    <w:rsid w:val="009634FC"/>
    <w:rsid w:val="009A59E8"/>
    <w:rsid w:val="009A5C10"/>
    <w:rsid w:val="009A6E0D"/>
    <w:rsid w:val="009B2141"/>
    <w:rsid w:val="009B2F97"/>
    <w:rsid w:val="009B68D0"/>
    <w:rsid w:val="009C5235"/>
    <w:rsid w:val="009C7437"/>
    <w:rsid w:val="009D3AAA"/>
    <w:rsid w:val="009E39F2"/>
    <w:rsid w:val="009E5C8E"/>
    <w:rsid w:val="009E7FF9"/>
    <w:rsid w:val="009F0208"/>
    <w:rsid w:val="009F4845"/>
    <w:rsid w:val="00A1286F"/>
    <w:rsid w:val="00A13FC8"/>
    <w:rsid w:val="00A20F28"/>
    <w:rsid w:val="00A21D15"/>
    <w:rsid w:val="00A24A0B"/>
    <w:rsid w:val="00A31BBF"/>
    <w:rsid w:val="00A36C28"/>
    <w:rsid w:val="00A37408"/>
    <w:rsid w:val="00A41707"/>
    <w:rsid w:val="00A42347"/>
    <w:rsid w:val="00A44FEE"/>
    <w:rsid w:val="00A4505E"/>
    <w:rsid w:val="00A479C9"/>
    <w:rsid w:val="00A55EFD"/>
    <w:rsid w:val="00A66869"/>
    <w:rsid w:val="00A67C78"/>
    <w:rsid w:val="00A833E9"/>
    <w:rsid w:val="00A84A63"/>
    <w:rsid w:val="00A92D28"/>
    <w:rsid w:val="00A94E50"/>
    <w:rsid w:val="00AA4AB2"/>
    <w:rsid w:val="00AB6D3C"/>
    <w:rsid w:val="00AC4DD7"/>
    <w:rsid w:val="00AC63D5"/>
    <w:rsid w:val="00AE5384"/>
    <w:rsid w:val="00AF1A09"/>
    <w:rsid w:val="00AF1C63"/>
    <w:rsid w:val="00AF29A9"/>
    <w:rsid w:val="00AF4A8A"/>
    <w:rsid w:val="00B01B71"/>
    <w:rsid w:val="00B04CFF"/>
    <w:rsid w:val="00B076F3"/>
    <w:rsid w:val="00B17922"/>
    <w:rsid w:val="00B24A83"/>
    <w:rsid w:val="00B30FFC"/>
    <w:rsid w:val="00B368EB"/>
    <w:rsid w:val="00B40D02"/>
    <w:rsid w:val="00B40EE3"/>
    <w:rsid w:val="00B45430"/>
    <w:rsid w:val="00B47402"/>
    <w:rsid w:val="00B600F9"/>
    <w:rsid w:val="00B71C35"/>
    <w:rsid w:val="00B771DC"/>
    <w:rsid w:val="00B80843"/>
    <w:rsid w:val="00B84A73"/>
    <w:rsid w:val="00B86673"/>
    <w:rsid w:val="00B94EE4"/>
    <w:rsid w:val="00BA0D6C"/>
    <w:rsid w:val="00BA19E5"/>
    <w:rsid w:val="00BA38CA"/>
    <w:rsid w:val="00BB09F7"/>
    <w:rsid w:val="00BB64D6"/>
    <w:rsid w:val="00BD12BC"/>
    <w:rsid w:val="00BD7A0A"/>
    <w:rsid w:val="00BE1B92"/>
    <w:rsid w:val="00BF0E31"/>
    <w:rsid w:val="00C00A1C"/>
    <w:rsid w:val="00C07AB8"/>
    <w:rsid w:val="00C12F3E"/>
    <w:rsid w:val="00C1410F"/>
    <w:rsid w:val="00C2024B"/>
    <w:rsid w:val="00C223B9"/>
    <w:rsid w:val="00C35373"/>
    <w:rsid w:val="00C507B1"/>
    <w:rsid w:val="00C57E9E"/>
    <w:rsid w:val="00C619F0"/>
    <w:rsid w:val="00C64AE2"/>
    <w:rsid w:val="00C71C8D"/>
    <w:rsid w:val="00C826E0"/>
    <w:rsid w:val="00C9297D"/>
    <w:rsid w:val="00CB52DF"/>
    <w:rsid w:val="00CC06E3"/>
    <w:rsid w:val="00CC12B2"/>
    <w:rsid w:val="00CC6525"/>
    <w:rsid w:val="00CD14CD"/>
    <w:rsid w:val="00CD3B54"/>
    <w:rsid w:val="00CD6C69"/>
    <w:rsid w:val="00CD6EB8"/>
    <w:rsid w:val="00CF1A30"/>
    <w:rsid w:val="00CF250D"/>
    <w:rsid w:val="00CF2C49"/>
    <w:rsid w:val="00CF3921"/>
    <w:rsid w:val="00CF70EE"/>
    <w:rsid w:val="00D0761C"/>
    <w:rsid w:val="00D14237"/>
    <w:rsid w:val="00D171EE"/>
    <w:rsid w:val="00D17FB9"/>
    <w:rsid w:val="00D21BDD"/>
    <w:rsid w:val="00D302D8"/>
    <w:rsid w:val="00D34141"/>
    <w:rsid w:val="00D357B8"/>
    <w:rsid w:val="00D3749E"/>
    <w:rsid w:val="00D44A45"/>
    <w:rsid w:val="00D52FDC"/>
    <w:rsid w:val="00D642E8"/>
    <w:rsid w:val="00D719EE"/>
    <w:rsid w:val="00D72232"/>
    <w:rsid w:val="00D73ED7"/>
    <w:rsid w:val="00D75CEF"/>
    <w:rsid w:val="00D873F4"/>
    <w:rsid w:val="00D87C92"/>
    <w:rsid w:val="00D906EF"/>
    <w:rsid w:val="00D93A32"/>
    <w:rsid w:val="00D93D25"/>
    <w:rsid w:val="00D9438F"/>
    <w:rsid w:val="00DB2BF6"/>
    <w:rsid w:val="00DB3E58"/>
    <w:rsid w:val="00DC4E43"/>
    <w:rsid w:val="00DD1CFE"/>
    <w:rsid w:val="00DE1B06"/>
    <w:rsid w:val="00DE51AA"/>
    <w:rsid w:val="00DF0C97"/>
    <w:rsid w:val="00DF4FC2"/>
    <w:rsid w:val="00DF5968"/>
    <w:rsid w:val="00E03B43"/>
    <w:rsid w:val="00E05BF8"/>
    <w:rsid w:val="00E14C38"/>
    <w:rsid w:val="00E255DC"/>
    <w:rsid w:val="00E27731"/>
    <w:rsid w:val="00E32DBD"/>
    <w:rsid w:val="00E47F26"/>
    <w:rsid w:val="00E57409"/>
    <w:rsid w:val="00E5771A"/>
    <w:rsid w:val="00E710EE"/>
    <w:rsid w:val="00E71984"/>
    <w:rsid w:val="00E7691E"/>
    <w:rsid w:val="00E77B29"/>
    <w:rsid w:val="00E77FAD"/>
    <w:rsid w:val="00E816FD"/>
    <w:rsid w:val="00E82442"/>
    <w:rsid w:val="00E84337"/>
    <w:rsid w:val="00E85C28"/>
    <w:rsid w:val="00E861A1"/>
    <w:rsid w:val="00E927C8"/>
    <w:rsid w:val="00E93D9C"/>
    <w:rsid w:val="00E93F6F"/>
    <w:rsid w:val="00E95264"/>
    <w:rsid w:val="00E95B44"/>
    <w:rsid w:val="00EA7CF4"/>
    <w:rsid w:val="00EC0A4F"/>
    <w:rsid w:val="00EC4ACD"/>
    <w:rsid w:val="00EC5CE8"/>
    <w:rsid w:val="00ED38B0"/>
    <w:rsid w:val="00EE5445"/>
    <w:rsid w:val="00EF3423"/>
    <w:rsid w:val="00F1300E"/>
    <w:rsid w:val="00F13E42"/>
    <w:rsid w:val="00F22E63"/>
    <w:rsid w:val="00F2460E"/>
    <w:rsid w:val="00F30031"/>
    <w:rsid w:val="00F310B5"/>
    <w:rsid w:val="00F4064D"/>
    <w:rsid w:val="00F63DF6"/>
    <w:rsid w:val="00F6485F"/>
    <w:rsid w:val="00F66FD6"/>
    <w:rsid w:val="00F71169"/>
    <w:rsid w:val="00F81667"/>
    <w:rsid w:val="00F903E3"/>
    <w:rsid w:val="00F94DA2"/>
    <w:rsid w:val="00FA00B1"/>
    <w:rsid w:val="00FA377F"/>
    <w:rsid w:val="00FA4AC1"/>
    <w:rsid w:val="00FA57CC"/>
    <w:rsid w:val="00FB104E"/>
    <w:rsid w:val="00FB3662"/>
    <w:rsid w:val="00FC6F75"/>
    <w:rsid w:val="00FD2511"/>
    <w:rsid w:val="00FD54E4"/>
    <w:rsid w:val="00FD77C4"/>
    <w:rsid w:val="00FE43A7"/>
    <w:rsid w:val="00FE5E7A"/>
    <w:rsid w:val="00FE79D4"/>
    <w:rsid w:val="00FF1D12"/>
    <w:rsid w:val="00FF5AEE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264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9526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4">
    <w:name w:val="Table Grid"/>
    <w:basedOn w:val="a1"/>
    <w:rsid w:val="009C5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7C3DA5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7C3DA5"/>
    <w:pPr>
      <w:tabs>
        <w:tab w:val="center" w:pos="4677"/>
        <w:tab w:val="right" w:pos="9355"/>
      </w:tabs>
    </w:pPr>
  </w:style>
  <w:style w:type="paragraph" w:styleId="a8">
    <w:name w:val="footnote text"/>
    <w:basedOn w:val="a"/>
    <w:semiHidden/>
    <w:rsid w:val="00FA00B1"/>
    <w:rPr>
      <w:sz w:val="20"/>
      <w:szCs w:val="20"/>
    </w:rPr>
  </w:style>
  <w:style w:type="character" w:styleId="a9">
    <w:name w:val="footnote reference"/>
    <w:basedOn w:val="a0"/>
    <w:semiHidden/>
    <w:rsid w:val="00FA00B1"/>
    <w:rPr>
      <w:vertAlign w:val="superscript"/>
    </w:rPr>
  </w:style>
  <w:style w:type="character" w:styleId="aa">
    <w:name w:val="page number"/>
    <w:basedOn w:val="a0"/>
    <w:rsid w:val="00703E21"/>
  </w:style>
  <w:style w:type="character" w:customStyle="1" w:styleId="ab">
    <w:name w:val="Гипертекстовая ссылка"/>
    <w:basedOn w:val="a0"/>
    <w:rsid w:val="00022884"/>
    <w:rPr>
      <w:color w:val="106BBE"/>
    </w:rPr>
  </w:style>
  <w:style w:type="paragraph" w:customStyle="1" w:styleId="1">
    <w:name w:val="Знак Знак1 Знак"/>
    <w:basedOn w:val="a"/>
    <w:rsid w:val="0025065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endnote text"/>
    <w:basedOn w:val="a"/>
    <w:semiHidden/>
    <w:rsid w:val="00E27731"/>
    <w:rPr>
      <w:sz w:val="20"/>
      <w:szCs w:val="20"/>
    </w:rPr>
  </w:style>
  <w:style w:type="character" w:styleId="ad">
    <w:name w:val="endnote reference"/>
    <w:basedOn w:val="a0"/>
    <w:semiHidden/>
    <w:rsid w:val="00E27731"/>
    <w:rPr>
      <w:vertAlign w:val="superscript"/>
    </w:rPr>
  </w:style>
  <w:style w:type="paragraph" w:styleId="ae">
    <w:name w:val="List Paragraph"/>
    <w:basedOn w:val="a"/>
    <w:uiPriority w:val="34"/>
    <w:qFormat/>
    <w:rsid w:val="00610BC4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fontstyle01">
    <w:name w:val="fontstyle01"/>
    <w:basedOn w:val="a0"/>
    <w:rsid w:val="002A025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A66869"/>
    <w:rPr>
      <w:sz w:val="28"/>
      <w:szCs w:val="24"/>
    </w:rPr>
  </w:style>
  <w:style w:type="paragraph" w:styleId="af">
    <w:name w:val="Balloon Text"/>
    <w:basedOn w:val="a"/>
    <w:link w:val="af0"/>
    <w:rsid w:val="00CC06E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C06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81BF8-CCE9-46B4-9439-0B0C5B1F2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7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stavzan</Company>
  <LinksUpToDate>false</LinksUpToDate>
  <CharactersWithSpaces>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romanenko</dc:creator>
  <cp:lastModifiedBy>lomtiq</cp:lastModifiedBy>
  <cp:revision>56</cp:revision>
  <cp:lastPrinted>2022-07-04T13:07:00Z</cp:lastPrinted>
  <dcterms:created xsi:type="dcterms:W3CDTF">2021-02-04T11:37:00Z</dcterms:created>
  <dcterms:modified xsi:type="dcterms:W3CDTF">2022-07-14T09:33:00Z</dcterms:modified>
</cp:coreProperties>
</file>