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19" w:rsidRPr="009A3F3B" w:rsidRDefault="00632F49" w:rsidP="00632F4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335BE9"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проведению меся</w:t>
      </w:r>
      <w:r w:rsidR="00550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</w:t>
      </w:r>
      <w:r w:rsidR="00335BE9"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5B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335BE9"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труда в организации</w:t>
      </w:r>
    </w:p>
    <w:p w:rsidR="003A3319" w:rsidRPr="009A3F3B" w:rsidRDefault="003A3319" w:rsidP="00632F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улучшения состояния охраны труда в организации, независимо от 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организационно-правовых форм и вида деятельности, целесообразно пр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водить мероприятия, в ходе которых охрана и условия труда становятся объе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том внимания, как со стороны работодателя, так и со стороны рядовых рабо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ников. Одним из таких мероприятий, зарекомендовавших себя как наиболее 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зультативное, является 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труда. Проведение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данного мер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приятия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следуют рассматривать как характеристику организации в</w:t>
      </w:r>
      <w:r w:rsidR="007F49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качестве 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циально-ответственной. Организация, проводящая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формирует имидж социально ориентированной</w:t>
      </w:r>
      <w:r w:rsidR="00110C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как в глазах работников, так и в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глазах контрольно-надзорных органов (</w:t>
      </w:r>
      <w:r w:rsidR="0050272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осударственная инспекция труда, </w:t>
      </w:r>
      <w:r w:rsidR="005027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рокуратура</w:t>
      </w:r>
      <w:r w:rsidR="005027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A3319" w:rsidRPr="00335BE9" w:rsidRDefault="00550D7A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еся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3A3319" w:rsidRPr="00335B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организации производится в целях: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пропаганды охраны труда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предупреждения случаев производственного травматизма и профе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сиональной заболеваемости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BE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улучшения обеспечения работников 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специальн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одежд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, специал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обувь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индивидуальной защиты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прошедши</w:t>
      </w:r>
      <w:r w:rsidR="00294C3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зательную сертификацию или декларирование соответствия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840BC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, а также смывающи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обезвреживающи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типовыми нормами, которые устанавливаются в порядке, определяемом Прав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оптимизации санитарно-бытового и лечебно-профилактического о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служивания работников организации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повышения соблюдения работниками установленных правил и норм в</w:t>
      </w:r>
      <w:r w:rsidR="009A3F3B" w:rsidRPr="00335B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части обеспечения безопасности на рабочем месте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реального улучшен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ия условий труда работников.</w:t>
      </w:r>
    </w:p>
    <w:p w:rsidR="003A3319" w:rsidRPr="00335BE9" w:rsidRDefault="00335BE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Задачами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632F49" w:rsidRPr="009A3F3B" w:rsidRDefault="003A3319" w:rsidP="00335B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активизация деятельности организации, направленной на полную ре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лизацию прав работников в области охраны труда;</w:t>
      </w:r>
    </w:p>
    <w:p w:rsidR="00632F49" w:rsidRPr="009A3F3B" w:rsidRDefault="003A3319" w:rsidP="00335B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повышение ответственности р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уководителей, специалистов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за обеспечение безопасных условий труда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, в том числе выполнение государстве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ных требований охраны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9A3F3B" w:rsidRDefault="003A3319" w:rsidP="00335B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принципов социального парт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нерства в сфере труда.</w:t>
      </w:r>
    </w:p>
    <w:p w:rsidR="003A3319" w:rsidRPr="009A3F3B" w:rsidRDefault="003A3319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руководителем организации (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работодателем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представителем нанимателя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) по согласованию с выборным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ганом первичной профсоюзной организации (иным уполномоченным работн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ками представительным органов) принимается распорядительный документ (приказ, распоряжение) об объявлении 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данного мероприятия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порядке его пр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ведения, создании комиссии по организации и проведению 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месяца безопасн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сти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коми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ссия) и у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верждении ее состава.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за проведение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водитель организации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Организационная работа по проведению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лагается на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 представительный орган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. Распорядительный документ доводится до сведения работник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ов организации.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Составляется график проведения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который 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верждается руко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водител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м организации.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Комиссию возглавля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т руководитель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или иное уполном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ченное им лицо. В состав комиссии включаются представители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руководителя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главные специалисты организации, руководители подразделений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специалисты службы охраны труда, представители выборного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гана первичной профсоюзной организации (иного уполномоченного работн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ками представительного органа), уполномоченные (доверенные) лица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 по охране труда профсоюзной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члены комитетов (комиссий) по охране тру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3A3319" w:rsidRPr="009A3F3B" w:rsidRDefault="00FF4A50" w:rsidP="009A3F3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омиссия составляет план работы, который утверждается руководителем организации и согласовывается с проф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 xml:space="preserve">союзным 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итет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, дов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дит его до сведения работников и одновременно информирует их о порядке проведения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D26F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F85BD0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BD0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к проведению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F85BD0">
        <w:rPr>
          <w:rFonts w:ascii="Times New Roman" w:hAnsi="Times New Roman" w:cs="Times New Roman"/>
          <w:sz w:val="28"/>
          <w:szCs w:val="28"/>
          <w:lang w:eastAsia="ru-RU"/>
        </w:rPr>
        <w:t xml:space="preserve"> члены коми</w:t>
      </w:r>
      <w:r w:rsidRPr="00F85BD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5BD0">
        <w:rPr>
          <w:rFonts w:ascii="Times New Roman" w:hAnsi="Times New Roman" w:cs="Times New Roman"/>
          <w:sz w:val="28"/>
          <w:szCs w:val="28"/>
          <w:lang w:eastAsia="ru-RU"/>
        </w:rPr>
        <w:t xml:space="preserve">сии с участием руководителей подразделений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организации готовят: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информационно-аналитические материалы о фактическом состоянии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раны труда в организации, финансировани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охране труда,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цидентах и несчастных случаях на производстве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BD0" w:rsidRPr="009A3F3B" w:rsidRDefault="00F85BD0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нарушений трудовой и производственной дисциплины;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материалы по результатам проверок состояния условий и охраны труда организации;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информацию о новых достижениях в области организации труда и прои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водства, охраны труда, средствах коллективной и индивидуальной защиты;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информацию о вновь вводимых в действие законодательных и нормати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правовых актах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охран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3A331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улучшению условий и охраны труда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, в том числе информацию о планировании мероприятий, направленных на профилактику инцидентов и несчастных случаев на производстве.</w:t>
      </w:r>
    </w:p>
    <w:p w:rsidR="003A3319" w:rsidRPr="00927453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</w:t>
      </w:r>
      <w:r w:rsidR="00F85BD0" w:rsidRPr="0092745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85BD0" w:rsidRPr="00927453">
        <w:rPr>
          <w:rFonts w:ascii="Times New Roman" w:hAnsi="Times New Roman" w:cs="Times New Roman"/>
          <w:sz w:val="28"/>
          <w:szCs w:val="28"/>
          <w:lang w:eastAsia="ru-RU"/>
        </w:rPr>
        <w:t>ся: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(семинары, </w:t>
      </w:r>
      <w:r w:rsidR="00773D7C">
        <w:rPr>
          <w:rFonts w:ascii="Times New Roman" w:hAnsi="Times New Roman" w:cs="Times New Roman"/>
          <w:sz w:val="28"/>
          <w:szCs w:val="28"/>
          <w:lang w:eastAsia="ru-RU"/>
        </w:rPr>
        <w:t>аудио и</w:t>
      </w:r>
      <w:r w:rsidR="00927453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видеоконференции, 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лекции, беседы</w:t>
      </w:r>
      <w:r w:rsidR="00F85BD0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) по информированию работников о состоянии условий и охраны труда на рабочих местах, имеющихся вредных </w:t>
      </w:r>
      <w:r w:rsidR="0014055A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и (или) опасных производственных 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фа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торах и рисках, способах и методах их минимизации;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выполнения организационно-технических и санитарно-оздоро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вительных мероприятий, соответствующих разделов коллективного договора,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положения о системе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охраной труда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мости в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них вносятся изменения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они разрабатываются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 среди подразделений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охран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комплексные проверки состояния условий и охраны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перекрестные проверки состояния охраны труда между подразделениями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работниками правил и инструкций по охране тр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да;</w:t>
      </w:r>
    </w:p>
    <w:p w:rsidR="00773D7C" w:rsidRDefault="00773D7C" w:rsidP="00773D7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доработка программ нулевого травматизма, включив в них мероприятия с учетом нововведений в трудовом законодательстве, включая:</w:t>
      </w:r>
    </w:p>
    <w:p w:rsidR="00773D7C" w:rsidRDefault="00773D7C" w:rsidP="00773D7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опасностей и профессиональных рисков;</w:t>
      </w:r>
    </w:p>
    <w:p w:rsidR="00773D7C" w:rsidRDefault="00773D7C" w:rsidP="00773D7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внедрение порядка рассмотрения и учета</w:t>
      </w:r>
      <w:r>
        <w:rPr>
          <w:sz w:val="28"/>
          <w:szCs w:val="28"/>
        </w:rPr>
        <w:t xml:space="preserve"> </w:t>
      </w:r>
      <w:r>
        <w:rPr>
          <w:sz w:val="28"/>
        </w:rPr>
        <w:t>микроповреждений (микр</w:t>
      </w:r>
      <w:r>
        <w:rPr>
          <w:sz w:val="28"/>
        </w:rPr>
        <w:t>о</w:t>
      </w:r>
      <w:r>
        <w:rPr>
          <w:sz w:val="28"/>
        </w:rPr>
        <w:t>травм);</w:t>
      </w:r>
    </w:p>
    <w:p w:rsidR="00773D7C" w:rsidRPr="00773D7C" w:rsidRDefault="00773D7C" w:rsidP="00773D7C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A3F3B">
        <w:rPr>
          <w:sz w:val="28"/>
          <w:szCs w:val="28"/>
        </w:rPr>
        <w:t>пересмотр и обновле</w:t>
      </w:r>
      <w:r>
        <w:rPr>
          <w:sz w:val="28"/>
          <w:szCs w:val="28"/>
        </w:rPr>
        <w:t>ние</w:t>
      </w:r>
      <w:r>
        <w:rPr>
          <w:sz w:val="28"/>
        </w:rPr>
        <w:t xml:space="preserve"> положений о системе управления охраной труда, инструкций по охране труда, </w:t>
      </w:r>
      <w:r>
        <w:rPr>
          <w:sz w:val="28"/>
          <w:szCs w:val="28"/>
        </w:rPr>
        <w:t>положений о комитетах (комиссиях по охране труда);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выпуск бюл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летеней здоровья и охраны труда.</w:t>
      </w:r>
    </w:p>
    <w:p w:rsidR="003A3319" w:rsidRPr="009A3F3B" w:rsidRDefault="0014055A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ленами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месяца 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ди работников информационно-разъяснительная работа по вопросам обеспеч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ния требований охраны труда, правовых знаний в области трудового законод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тельства, профилактики производственного травматизма и профессиональных заболеваний с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использованием кабинетов и уголков по охране труда, стендов и плакатов,</w:t>
      </w:r>
      <w:r w:rsidR="00294C38">
        <w:rPr>
          <w:rFonts w:ascii="Times New Roman" w:hAnsi="Times New Roman" w:cs="Times New Roman"/>
          <w:sz w:val="28"/>
          <w:szCs w:val="28"/>
          <w:lang w:eastAsia="ru-RU"/>
        </w:rPr>
        <w:t xml:space="preserve"> аудио-видеоконференций, 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средств массовой информации.</w:t>
      </w:r>
    </w:p>
    <w:p w:rsidR="003A3319" w:rsidRPr="009A3F3B" w:rsidRDefault="003A3319" w:rsidP="009A3F3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организациях рекомендуется пр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водить различные мероприятия по культуре производства, пропаганде перед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вых приемов труда, изучению передового опыта в области охраны труда, 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ставки, лекции и беседы по вопросам охраны труда, на лучшее рабочее место, участок, цех, отдел, лучшее знание правил и ин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струкций по охране труда и т.п.</w:t>
      </w:r>
      <w:proofErr w:type="gramEnd"/>
    </w:p>
    <w:p w:rsidR="003A3319" w:rsidRPr="0014055A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55A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проводит ко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>плексные проверки состояния условий и охраны труда в подразделениях орг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>низации по сле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дующим вопросам: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устранение нарушений, выявленных при проведении 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gramStart"/>
      <w:r w:rsidR="008D12B0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(ведомственный контроль, общественный контроль и т.п.)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мероприятий </w:t>
      </w:r>
      <w:r w:rsidR="0014055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коллективного договора;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изучение состояния технологической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дисциплины;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соблюдение режимов труда и отдыха работников;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механизаци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производственных процессов с целью улучшения условий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работников </w:t>
      </w:r>
      <w:proofErr w:type="gramStart"/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правильность их применения;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хранения, выдачи, стирки, химической чистки, сушки, </w:t>
      </w:r>
      <w:proofErr w:type="spell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обе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пыливания</w:t>
      </w:r>
      <w:proofErr w:type="spell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, обезжиривания и ремонта </w:t>
      </w:r>
      <w:proofErr w:type="gramStart"/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8547B6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гарантий 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компенсаций за работу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вредн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опасны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своевременность и качество проведения инструктажей по охране труда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обучения и проверки знаний требований охраны труда работников, дополнительное обучение работников в рамках освоения ими новых технол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гий и оборудования;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наличие инструкций по охране труда, их соответствие утвержденному перечню инструкций по профессиям (должностям) и видам работ;</w:t>
      </w:r>
    </w:p>
    <w:p w:rsidR="008547B6" w:rsidRPr="009A3F3B" w:rsidRDefault="008547B6" w:rsidP="0085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соблюдение работниками требований правил безопасности, производс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венных и технологических инструкций;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оформление журналов по проведению всех видов инструктажей по охр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не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8547B6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у руководителей, специалистов и рабочих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удостоверений уст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новленной формы о прохождении обучения и проверк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знани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раны труда, а также знаний правил, норм и инструкций по безопасности при выполнении работ и на объектах, подконтрольных </w:t>
      </w:r>
      <w:proofErr w:type="spell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и использование санитарно-бытовых помещений;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технологическое состояние зданий, сооружений, машин и механизмов;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полнота выполнения мер по устранению причин, вызвавших несчастный случай на производстве (информация из акта по ф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орме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H-1);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состояния и причин производственного травматизма и случаев профессиональных заболеваний за истекший период (квартал, год);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предписаний органов государственного надзора и </w:t>
      </w: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 промышленной безопасности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созданию безопасных условий труда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отдельных катег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рий работников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(условия труда женщин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лиц моложе 18 лет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 инвалидов)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соо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ветствии с законодательством;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внедрения в производство более совершенных технологий, новой техн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ки, автоматизации и механизации производственных процессов с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целью созд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ния безопасных условий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анкетирование по вопросам охраны труда среди работников организа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3A3319" w:rsidRPr="008547B6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7B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D7A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550D7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обследованию (приводи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при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мера):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эффективность работы вентиляционных, осветительных и отопительных систем;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proofErr w:type="spell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зануления</w:t>
      </w:r>
      <w:proofErr w:type="spell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(заземления) электроустановок и оборудования;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и надежность всех ограждающих устройств на оборудовании, наличие ограждений около каналов, люков, ям и отверстий, проверка состояния полов, наличие настилов, подходов к рабочим местам, оборудованию, пусковых приборам;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правильность складирования приспособлений, инструментов, материалов, работоспособность устрой</w:t>
      </w: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я их перемещения;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санитарное состояние и оборудование санитарно-бытовых помещений, душевых, гардеробных, комнат для отдыха персонала, помещений для приема пищи, сушки спецодежды, работа санитарно-гигиенических устройств;</w:t>
      </w:r>
    </w:p>
    <w:p w:rsidR="008D12B0" w:rsidRDefault="003A3319" w:rsidP="00E0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медицинских аптечек на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рабочих местах и их содержимое.</w:t>
      </w:r>
    </w:p>
    <w:p w:rsidR="003A3319" w:rsidRPr="008547B6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7B6">
        <w:rPr>
          <w:rFonts w:ascii="Times New Roman" w:hAnsi="Times New Roman" w:cs="Times New Roman"/>
          <w:sz w:val="28"/>
          <w:szCs w:val="28"/>
          <w:lang w:eastAsia="ru-RU"/>
        </w:rPr>
        <w:t>Комиссией рассматриваются текущие вопросы, обсуждаются резуль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таты: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комплексного обследования подразделений организации, проводимого комиссией трехступенчатого административно-общественного контроля по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ране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выполнения мероприятий по предупреждению несчастных случаев на производстве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проф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заболеваний, по улучшению условий труда и доведени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их до требований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государственных требований охраны труда.</w:t>
      </w:r>
    </w:p>
    <w:p w:rsidR="003A3319" w:rsidRPr="008547B6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7B6">
        <w:rPr>
          <w:rFonts w:ascii="Times New Roman" w:hAnsi="Times New Roman" w:cs="Times New Roman"/>
          <w:sz w:val="28"/>
          <w:szCs w:val="28"/>
          <w:lang w:eastAsia="ru-RU"/>
        </w:rPr>
        <w:t>Комиссия проверяет исполнение руководителями и специалистами орг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>низации функциональных обязанностей по охране труда, заслушивает и оцен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вает отчеты: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подразделений о состоянии охраны труда и 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промышле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14F46">
        <w:rPr>
          <w:rFonts w:ascii="Times New Roman" w:hAnsi="Times New Roman" w:cs="Times New Roman"/>
          <w:sz w:val="28"/>
          <w:szCs w:val="28"/>
          <w:lang w:eastAsia="ru-RU"/>
        </w:rPr>
        <w:t>при наличии соответствующих объектов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проделанной 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боте на основе решений, принятых по итогам </w:t>
      </w:r>
      <w:r w:rsidR="008D12B0" w:rsidRPr="009A3F3B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D12B0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gramStart"/>
      <w:r w:rsidR="008D12B0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тролю за</w:t>
      </w:r>
      <w:proofErr w:type="gramEnd"/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(ведомственный контроль, общ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ственный контроль и т.п.)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главных специалистов организации (главного энергетика, главного мех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ника, главного технолога и других) о принятых мерах, направленных на пов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шение безопасности технологических процессов, оборудования, улучшения 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ловий труда работ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ников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руководителей подразделений, в которых имели место нарушения правил и норм охраны труда или произошли несчастные случаи, аварийные си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туации, инциденты.</w:t>
      </w:r>
    </w:p>
    <w:p w:rsidR="003A3319" w:rsidRPr="00126A8D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D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результатов 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126A8D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6A8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</w:t>
      </w:r>
      <w:r w:rsidR="004731E6" w:rsidRPr="00126A8D">
        <w:rPr>
          <w:rFonts w:ascii="Times New Roman" w:hAnsi="Times New Roman" w:cs="Times New Roman"/>
          <w:sz w:val="28"/>
          <w:szCs w:val="28"/>
          <w:lang w:eastAsia="ru-RU"/>
        </w:rPr>
        <w:t>я по следующим направлениям:</w:t>
      </w:r>
    </w:p>
    <w:p w:rsidR="003A3319" w:rsidRPr="009A3F3B" w:rsidRDefault="003A3319" w:rsidP="004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Организация пропаганды безопасного труда: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информированность работников об участии организации в 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месяце без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пасности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его целях и задачах;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наглядной агитации по охране труда,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промышленной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соответствующих объектов)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кабинетов (уголков) по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 охране труда, их оснащенность.</w:t>
      </w:r>
    </w:p>
    <w:p w:rsidR="003A3319" w:rsidRPr="009A3F3B" w:rsidRDefault="003A3319" w:rsidP="0084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охране труда и управл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ению профессиональн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ми рисками: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организационно-распорядительной документации по вопросам охраны труда,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промышленной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соответствующих объектов)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4659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утвержденных программ нулевого травматизма,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приказов о назнач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нии ответственных лиц по охране труда и по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промышленной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 соответствующих объектов)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 отдельных объектах и участках работы,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создании комиссий по обучению и проверке знаний требований охраны труда, проверке состояния зданий и сооружений и т.д.)</w:t>
      </w:r>
      <w:proofErr w:type="gramEnd"/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обучения и проверки знаний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охраны труда руководителей, специалистов и рабочих,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в особенности у занятых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на работах с вредными и (или) опасными условиями труда;</w:t>
      </w:r>
      <w:proofErr w:type="gramEnd"/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своевременность и полнота прохождения предварительных и периодич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ских медицинских осмотров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(обследований)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работников, занятых на работах с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вредными факторами производственной среды и трудового процесса;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и выполнение раздела «Охрана труда» коллективного договора </w:t>
      </w:r>
      <w:r w:rsidR="00514F46">
        <w:rPr>
          <w:rFonts w:ascii="Times New Roman" w:hAnsi="Times New Roman" w:cs="Times New Roman"/>
          <w:sz w:val="28"/>
          <w:szCs w:val="28"/>
          <w:lang w:eastAsia="ru-RU"/>
        </w:rPr>
        <w:t>или соглашения по охране труда;</w:t>
      </w:r>
    </w:p>
    <w:p w:rsidR="003A3319" w:rsidRPr="009A3F3B" w:rsidRDefault="003A3319" w:rsidP="0084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условий и охраны труда на рабочих местах, в том числе: 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проведение всех видо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в инструктажей по охране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проведение специальной оценки условий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оценки профессиональных рисков и 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мероприятий, напра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на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снижени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40BC6" w:rsidRPr="00840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BC6" w:rsidRPr="009A3F3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обеспеченность работников 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правильность применения, оптимал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ность применяемых СИЗ (в т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исле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с точки зрения экономической эффекти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ности приобретаемых СИЗ);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и соблюдение сроков прохождения технического освидетел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ствования оборудования и механизмов с записями в журналах;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промышленной безопасности (при наличии соответствующих объектов).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производственного травматизма и профессиональной заб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леваемости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статистических показателей и их сравнение в динамике с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другими организациями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, относящиеся к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иду экономической деятельности, к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которой относится организация.</w:t>
      </w:r>
    </w:p>
    <w:p w:rsidR="003A3319" w:rsidRPr="009A3F3B" w:rsidRDefault="003A3319" w:rsidP="0084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Наличие и выполнение в установленные сроки предписаний надзорных и контрольных органо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в, в том числе в ходе 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месяца безопасности труда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9A3F3B" w:rsidRDefault="00657935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работу по устранению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недостатк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нарушений,</w:t>
      </w:r>
      <w:r w:rsidRPr="00657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ыявленны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в ходе 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66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указанием конкретных исполнителей и сроков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полнения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невыполнения в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установленный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срок мероприяти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нию 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>недостатк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и нарушений,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выявленных в организации 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пасности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уководи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тель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продлевает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срок исполнения по согласованию с профсоюз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ным комитетом организации </w:t>
      </w:r>
      <w:r w:rsidR="00F03766" w:rsidRPr="009A3F3B">
        <w:rPr>
          <w:rFonts w:ascii="Times New Roman" w:hAnsi="Times New Roman" w:cs="Times New Roman"/>
          <w:sz w:val="28"/>
          <w:szCs w:val="28"/>
          <w:lang w:eastAsia="ru-RU"/>
        </w:rPr>
        <w:t>(иного уполномоченного работниками представительного органа)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Результаты проверок оформляются актом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для информи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и руководителя организации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о состоянии условий и охраны труда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 являются обязательными для испол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нения.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проверок комиссия проводит совещания по вопросам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раны труда в подразделениях организации, готовит итоговое совещание по 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зультатам проведения </w:t>
      </w:r>
      <w:r w:rsidR="00FE3884">
        <w:rPr>
          <w:rFonts w:ascii="Times New Roman" w:hAnsi="Times New Roman" w:cs="Times New Roman"/>
          <w:sz w:val="28"/>
          <w:szCs w:val="28"/>
          <w:lang w:eastAsia="ru-RU"/>
        </w:rPr>
        <w:t>месяца безопасности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с приглашением руководит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ля организации, его з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местителей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руководителей подразделений организации.</w:t>
      </w:r>
    </w:p>
    <w:p w:rsidR="003A3319" w:rsidRPr="009A3F3B" w:rsidRDefault="003A3319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Члены комиссии в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носят предложения руководителю организации: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 привлечении к дисциплинарной ответственности руководителей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разделений 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 работников за нарушения требований норм, правил и инструкций по охране труда, ответственных лиц, допустивших сокрытие несч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стных случаев на произ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водстве;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 моральном и материальном поощрении работников за активное участие в работе по созданию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и сохранению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безопасных условий труда в организа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3A3319" w:rsidRPr="009A3F3B" w:rsidRDefault="003A3319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>меся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ца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E3E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DD5E3E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подводятся на расширенном 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совещании </w:t>
      </w:r>
      <w:r w:rsidR="0092745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 w:rsidR="00927453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 видеоконференции</w:t>
      </w:r>
      <w:r w:rsidR="009274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подразделений организации</w:t>
      </w:r>
      <w:r w:rsidR="003B7763" w:rsidRPr="009274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945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ень охраны труда. Совещание проводит руководитель организ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ции или его замести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тель.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 ходе расширенного совещания председатель комиссии докладывает о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состоянии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охран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, промышленной безопасности (при нал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чии соответствующих объектов)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и в ее подразделениях, инфо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мирует участников совещания о результатах обследования рабочих мест, о сл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чаях производственного травматизма и нарушений правил и инструкций по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ране труда; заслушиваются ответственные исполнители мероприятий по улу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шению условий и охраны труда в организации, определяются первоочередные меры по устранению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недостатков 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нарушений, выявленных в ходе проверок,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рассматриваются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финансирования мероприятий по улучшению усл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вий и охра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ны труда.</w:t>
      </w:r>
    </w:p>
    <w:sectPr w:rsidR="003A3319" w:rsidRPr="009A3F3B" w:rsidSect="004D08E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7A" w:rsidRDefault="00550D7A" w:rsidP="00632F49">
      <w:pPr>
        <w:spacing w:after="0" w:line="240" w:lineRule="auto"/>
      </w:pPr>
      <w:r>
        <w:separator/>
      </w:r>
    </w:p>
  </w:endnote>
  <w:endnote w:type="continuationSeparator" w:id="0">
    <w:p w:rsidR="00550D7A" w:rsidRDefault="00550D7A" w:rsidP="0063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7A" w:rsidRDefault="00550D7A" w:rsidP="00632F49">
      <w:pPr>
        <w:spacing w:after="0" w:line="240" w:lineRule="auto"/>
      </w:pPr>
      <w:r>
        <w:separator/>
      </w:r>
    </w:p>
  </w:footnote>
  <w:footnote w:type="continuationSeparator" w:id="0">
    <w:p w:rsidR="00550D7A" w:rsidRDefault="00550D7A" w:rsidP="0063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7A" w:rsidRPr="009A3F3B" w:rsidRDefault="00CA64EF" w:rsidP="00632F49">
    <w:pPr>
      <w:pStyle w:val="a4"/>
      <w:jc w:val="right"/>
      <w:rPr>
        <w:rFonts w:ascii="Times New Roman" w:hAnsi="Times New Roman" w:cs="Times New Roman"/>
        <w:sz w:val="28"/>
      </w:rPr>
    </w:pPr>
    <w:r w:rsidRPr="009A3F3B">
      <w:rPr>
        <w:rFonts w:ascii="Times New Roman" w:hAnsi="Times New Roman" w:cs="Times New Roman"/>
        <w:sz w:val="28"/>
      </w:rPr>
      <w:fldChar w:fldCharType="begin"/>
    </w:r>
    <w:r w:rsidR="00550D7A" w:rsidRPr="009A3F3B">
      <w:rPr>
        <w:rFonts w:ascii="Times New Roman" w:hAnsi="Times New Roman" w:cs="Times New Roman"/>
        <w:sz w:val="28"/>
      </w:rPr>
      <w:instrText xml:space="preserve"> PAGE   \* MERGEFORMAT </w:instrText>
    </w:r>
    <w:r w:rsidRPr="009A3F3B">
      <w:rPr>
        <w:rFonts w:ascii="Times New Roman" w:hAnsi="Times New Roman" w:cs="Times New Roman"/>
        <w:sz w:val="28"/>
      </w:rPr>
      <w:fldChar w:fldCharType="separate"/>
    </w:r>
    <w:r w:rsidR="00FE3884">
      <w:rPr>
        <w:rFonts w:ascii="Times New Roman" w:hAnsi="Times New Roman" w:cs="Times New Roman"/>
        <w:noProof/>
        <w:sz w:val="28"/>
      </w:rPr>
      <w:t>2</w:t>
    </w:r>
    <w:r w:rsidRPr="009A3F3B">
      <w:rPr>
        <w:rFonts w:ascii="Times New Roman" w:hAnsi="Times New Roman"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35C"/>
    <w:multiLevelType w:val="hybridMultilevel"/>
    <w:tmpl w:val="A3349CDA"/>
    <w:lvl w:ilvl="0" w:tplc="B12A0C8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152886"/>
    <w:multiLevelType w:val="hybridMultilevel"/>
    <w:tmpl w:val="1EB687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432CDB"/>
    <w:multiLevelType w:val="hybridMultilevel"/>
    <w:tmpl w:val="1EB687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19"/>
    <w:rsid w:val="0001334E"/>
    <w:rsid w:val="00026D41"/>
    <w:rsid w:val="0005051F"/>
    <w:rsid w:val="000D7005"/>
    <w:rsid w:val="00110CEA"/>
    <w:rsid w:val="00112BF9"/>
    <w:rsid w:val="00126A8D"/>
    <w:rsid w:val="0014055A"/>
    <w:rsid w:val="00262F57"/>
    <w:rsid w:val="00294C38"/>
    <w:rsid w:val="00313389"/>
    <w:rsid w:val="00335BE9"/>
    <w:rsid w:val="003A3319"/>
    <w:rsid w:val="003B7763"/>
    <w:rsid w:val="00443A65"/>
    <w:rsid w:val="004731E6"/>
    <w:rsid w:val="004D08ED"/>
    <w:rsid w:val="0050272D"/>
    <w:rsid w:val="00514F46"/>
    <w:rsid w:val="00526C88"/>
    <w:rsid w:val="00550D7A"/>
    <w:rsid w:val="00554D1B"/>
    <w:rsid w:val="0060392E"/>
    <w:rsid w:val="00632F49"/>
    <w:rsid w:val="00657935"/>
    <w:rsid w:val="00666F2A"/>
    <w:rsid w:val="0073138C"/>
    <w:rsid w:val="00773D7C"/>
    <w:rsid w:val="007F49B5"/>
    <w:rsid w:val="007F7D73"/>
    <w:rsid w:val="0080278B"/>
    <w:rsid w:val="00840BC6"/>
    <w:rsid w:val="008547B6"/>
    <w:rsid w:val="008D12B0"/>
    <w:rsid w:val="008D1DF5"/>
    <w:rsid w:val="00927453"/>
    <w:rsid w:val="0094659A"/>
    <w:rsid w:val="00950F48"/>
    <w:rsid w:val="009A3F3B"/>
    <w:rsid w:val="009E34D0"/>
    <w:rsid w:val="00B0144A"/>
    <w:rsid w:val="00B945C5"/>
    <w:rsid w:val="00C46A05"/>
    <w:rsid w:val="00C477D4"/>
    <w:rsid w:val="00C575F7"/>
    <w:rsid w:val="00CA64EF"/>
    <w:rsid w:val="00CD3266"/>
    <w:rsid w:val="00D26F30"/>
    <w:rsid w:val="00D5513E"/>
    <w:rsid w:val="00D60391"/>
    <w:rsid w:val="00DD5E3E"/>
    <w:rsid w:val="00E07D12"/>
    <w:rsid w:val="00E723B8"/>
    <w:rsid w:val="00E86EFE"/>
    <w:rsid w:val="00EC3D53"/>
    <w:rsid w:val="00F03766"/>
    <w:rsid w:val="00F46E4F"/>
    <w:rsid w:val="00F85BD0"/>
    <w:rsid w:val="00FE3884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7"/>
    <w:rPr>
      <w:rFonts w:cstheme="minorBidi"/>
    </w:rPr>
  </w:style>
  <w:style w:type="paragraph" w:styleId="3">
    <w:name w:val="heading 3"/>
    <w:basedOn w:val="a"/>
    <w:link w:val="30"/>
    <w:uiPriority w:val="9"/>
    <w:qFormat/>
    <w:rsid w:val="003A33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A331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3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2F4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2F49"/>
    <w:rPr>
      <w:rFonts w:cs="Times New Roman"/>
    </w:rPr>
  </w:style>
  <w:style w:type="paragraph" w:styleId="a8">
    <w:name w:val="List Paragraph"/>
    <w:basedOn w:val="a"/>
    <w:uiPriority w:val="34"/>
    <w:qFormat/>
    <w:rsid w:val="00335BE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35BE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1865</Words>
  <Characters>14200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Романенко</dc:creator>
  <cp:lastModifiedBy>Николайчук</cp:lastModifiedBy>
  <cp:revision>3</cp:revision>
  <cp:lastPrinted>2018-03-21T06:38:00Z</cp:lastPrinted>
  <dcterms:created xsi:type="dcterms:W3CDTF">2024-03-22T12:46:00Z</dcterms:created>
  <dcterms:modified xsi:type="dcterms:W3CDTF">2024-03-22T13:21:00Z</dcterms:modified>
</cp:coreProperties>
</file>